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99B" w:rsidRPr="00AD199B" w:rsidRDefault="00AD199B" w:rsidP="00A60ACB">
      <w:pPr>
        <w:wordWrap w:val="0"/>
        <w:jc w:val="right"/>
        <w:rPr>
          <w:rFonts w:ascii="HG丸ｺﾞｼｯｸM-PRO" w:eastAsia="HG丸ｺﾞｼｯｸM-PRO" w:hAnsi="HG丸ｺﾞｼｯｸM-PRO"/>
          <w:b/>
          <w:bdr w:val="single" w:sz="4" w:space="0" w:color="auto"/>
        </w:rPr>
      </w:pPr>
    </w:p>
    <w:p w:rsidR="00AD199B" w:rsidRDefault="00AD199B" w:rsidP="00AD199B">
      <w:pPr>
        <w:jc w:val="right"/>
        <w:rPr>
          <w:rFonts w:ascii="HG丸ｺﾞｼｯｸM-PRO" w:eastAsia="HG丸ｺﾞｼｯｸM-PRO" w:hAnsi="HG丸ｺﾞｼｯｸM-PRO"/>
          <w:b/>
        </w:rPr>
      </w:pPr>
    </w:p>
    <w:p w:rsidR="00AD199B" w:rsidRDefault="00AD199B" w:rsidP="00AD199B">
      <w:pPr>
        <w:jc w:val="right"/>
        <w:rPr>
          <w:rFonts w:ascii="HG丸ｺﾞｼｯｸM-PRO" w:eastAsia="HG丸ｺﾞｼｯｸM-PRO" w:hAnsi="HG丸ｺﾞｼｯｸM-PRO"/>
          <w:b/>
        </w:rPr>
      </w:pPr>
    </w:p>
    <w:p w:rsidR="00AD199B" w:rsidRDefault="00AD199B" w:rsidP="00AD199B">
      <w:pPr>
        <w:jc w:val="right"/>
        <w:rPr>
          <w:rFonts w:ascii="HG丸ｺﾞｼｯｸM-PRO" w:eastAsia="HG丸ｺﾞｼｯｸM-PRO" w:hAnsi="HG丸ｺﾞｼｯｸM-PRO"/>
          <w:b/>
        </w:rPr>
      </w:pPr>
    </w:p>
    <w:p w:rsidR="00AD199B" w:rsidRDefault="00AD199B" w:rsidP="00AD199B">
      <w:pPr>
        <w:jc w:val="right"/>
        <w:rPr>
          <w:rFonts w:ascii="HG丸ｺﾞｼｯｸM-PRO" w:eastAsia="HG丸ｺﾞｼｯｸM-PRO" w:hAnsi="HG丸ｺﾞｼｯｸM-PRO"/>
          <w:b/>
        </w:rPr>
      </w:pPr>
    </w:p>
    <w:p w:rsidR="00AD199B" w:rsidRDefault="00AD199B" w:rsidP="00AD199B">
      <w:pPr>
        <w:jc w:val="right"/>
        <w:rPr>
          <w:rFonts w:ascii="HG丸ｺﾞｼｯｸM-PRO" w:eastAsia="HG丸ｺﾞｼｯｸM-PRO" w:hAnsi="HG丸ｺﾞｼｯｸM-PRO"/>
          <w:b/>
        </w:rPr>
      </w:pPr>
      <w:bookmarkStart w:id="0" w:name="_GoBack"/>
      <w:bookmarkEnd w:id="0"/>
    </w:p>
    <w:p w:rsidR="00AD199B" w:rsidRDefault="00AD199B" w:rsidP="00AD199B">
      <w:pPr>
        <w:jc w:val="right"/>
        <w:rPr>
          <w:rFonts w:ascii="HG丸ｺﾞｼｯｸM-PRO" w:eastAsia="HG丸ｺﾞｼｯｸM-PRO" w:hAnsi="HG丸ｺﾞｼｯｸM-PRO"/>
          <w:b/>
        </w:rPr>
      </w:pPr>
    </w:p>
    <w:p w:rsidR="00AD199B" w:rsidRDefault="00AD199B" w:rsidP="00AD199B">
      <w:pPr>
        <w:jc w:val="right"/>
        <w:rPr>
          <w:rFonts w:ascii="HG丸ｺﾞｼｯｸM-PRO" w:eastAsia="HG丸ｺﾞｼｯｸM-PRO" w:hAnsi="HG丸ｺﾞｼｯｸM-PRO"/>
          <w:b/>
        </w:rPr>
      </w:pPr>
    </w:p>
    <w:p w:rsidR="00AD199B" w:rsidRDefault="00AD199B" w:rsidP="00AD199B">
      <w:pPr>
        <w:jc w:val="right"/>
        <w:rPr>
          <w:rFonts w:ascii="HG丸ｺﾞｼｯｸM-PRO" w:eastAsia="HG丸ｺﾞｼｯｸM-PRO" w:hAnsi="HG丸ｺﾞｼｯｸM-PRO"/>
          <w:b/>
        </w:rPr>
      </w:pPr>
    </w:p>
    <w:p w:rsidR="00AD199B" w:rsidRDefault="00AD199B" w:rsidP="00AD199B">
      <w:pPr>
        <w:jc w:val="right"/>
        <w:rPr>
          <w:rFonts w:ascii="HG丸ｺﾞｼｯｸM-PRO" w:eastAsia="HG丸ｺﾞｼｯｸM-PRO" w:hAnsi="HG丸ｺﾞｼｯｸM-PRO"/>
          <w:b/>
        </w:rPr>
      </w:pPr>
    </w:p>
    <w:p w:rsidR="00AD199B" w:rsidRDefault="00AD199B" w:rsidP="00AD199B">
      <w:pPr>
        <w:jc w:val="right"/>
        <w:rPr>
          <w:rFonts w:ascii="HG丸ｺﾞｼｯｸM-PRO" w:eastAsia="HG丸ｺﾞｼｯｸM-PRO" w:hAnsi="HG丸ｺﾞｼｯｸM-PRO"/>
          <w:b/>
        </w:rPr>
      </w:pPr>
    </w:p>
    <w:p w:rsidR="00AD199B" w:rsidRDefault="00AD199B" w:rsidP="00AD199B">
      <w:pPr>
        <w:jc w:val="right"/>
        <w:rPr>
          <w:rFonts w:ascii="HG丸ｺﾞｼｯｸM-PRO" w:eastAsia="HG丸ｺﾞｼｯｸM-PRO" w:hAnsi="HG丸ｺﾞｼｯｸM-PRO"/>
          <w:b/>
        </w:rPr>
      </w:pPr>
    </w:p>
    <w:p w:rsidR="00AD199B" w:rsidRDefault="00AD199B" w:rsidP="00AD199B">
      <w:pPr>
        <w:jc w:val="right"/>
        <w:rPr>
          <w:rFonts w:ascii="HG丸ｺﾞｼｯｸM-PRO" w:eastAsia="HG丸ｺﾞｼｯｸM-PRO" w:hAnsi="HG丸ｺﾞｼｯｸM-PRO"/>
          <w:b/>
        </w:rPr>
      </w:pPr>
    </w:p>
    <w:p w:rsidR="00AD199B" w:rsidRDefault="00AD199B" w:rsidP="00AD199B">
      <w:pPr>
        <w:jc w:val="right"/>
        <w:rPr>
          <w:rFonts w:ascii="HG丸ｺﾞｼｯｸM-PRO" w:eastAsia="HG丸ｺﾞｼｯｸM-PRO" w:hAnsi="HG丸ｺﾞｼｯｸM-PRO"/>
          <w:b/>
        </w:rPr>
      </w:pPr>
    </w:p>
    <w:p w:rsidR="00AD199B" w:rsidRDefault="00A0339C" w:rsidP="00AD199B">
      <w:pPr>
        <w:jc w:val="right"/>
        <w:rPr>
          <w:rFonts w:ascii="HG丸ｺﾞｼｯｸM-PRO" w:eastAsia="HG丸ｺﾞｼｯｸM-PRO" w:hAnsi="HG丸ｺﾞｼｯｸM-PRO"/>
          <w:b/>
        </w:rPr>
      </w:pPr>
      <w:r>
        <w:rPr>
          <w:rFonts w:ascii="HG丸ｺﾞｼｯｸM-PRO" w:eastAsia="HG丸ｺﾞｼｯｸM-PRO" w:hAnsi="HG丸ｺﾞｼｯｸM-PRO"/>
          <w:b/>
          <w:noProof/>
        </w:rPr>
        <w:pict>
          <v:shapetype id="_x0000_t113" coordsize="21600,21600" o:spt="113" path="m,l,21600r21600,l21600,xem4236,nfl4236,21600em,4236nfl21600,4236e">
            <v:stroke joinstyle="miter"/>
            <v:path o:extrusionok="f" gradientshapeok="t" o:connecttype="rect" textboxrect="4236,4236,21600,21600"/>
          </v:shapetype>
          <v:shape id="_x0000_s1026" type="#_x0000_t113" style="position:absolute;left:0;text-align:left;margin-left:82.2pt;margin-top:10pt;width:342.9pt;height:98pt;z-index:251658240;mso-position-horizontal:absolute" fillcolor="#7f7f7f [1612]" strokecolor="white [3212]" strokeweight="2pt">
            <v:textbox inset="5.85pt,.7pt,5.85pt,.7pt">
              <w:txbxContent>
                <w:p w:rsidR="00AD199B" w:rsidRPr="00AD199B" w:rsidRDefault="00AD199B" w:rsidP="00AD199B">
                  <w:pPr>
                    <w:jc w:val="right"/>
                    <w:rPr>
                      <w:rFonts w:ascii="HG丸ｺﾞｼｯｸM-PRO" w:eastAsia="HG丸ｺﾞｼｯｸM-PRO" w:hAnsi="HG丸ｺﾞｼｯｸM-PRO"/>
                      <w:b/>
                      <w:sz w:val="40"/>
                      <w:szCs w:val="40"/>
                    </w:rPr>
                  </w:pPr>
                  <w:r w:rsidRPr="00AD199B">
                    <w:rPr>
                      <w:rFonts w:ascii="HG丸ｺﾞｼｯｸM-PRO" w:eastAsia="HG丸ｺﾞｼｯｸM-PRO" w:hAnsi="HG丸ｺﾞｼｯｸM-PRO" w:hint="eastAsia"/>
                      <w:b/>
                      <w:sz w:val="40"/>
                      <w:szCs w:val="40"/>
                    </w:rPr>
                    <w:t>北海道美唄尚栄高等学校</w:t>
                  </w:r>
                </w:p>
                <w:p w:rsidR="00AD199B" w:rsidRPr="00AD199B" w:rsidRDefault="00AD199B" w:rsidP="00AD199B">
                  <w:pPr>
                    <w:jc w:val="right"/>
                    <w:rPr>
                      <w:rFonts w:ascii="HG丸ｺﾞｼｯｸM-PRO" w:eastAsia="HG丸ｺﾞｼｯｸM-PRO" w:hAnsi="HG丸ｺﾞｼｯｸM-PRO"/>
                      <w:b/>
                      <w:sz w:val="40"/>
                      <w:szCs w:val="40"/>
                    </w:rPr>
                  </w:pPr>
                  <w:r w:rsidRPr="00AD199B">
                    <w:rPr>
                      <w:rFonts w:ascii="HG丸ｺﾞｼｯｸM-PRO" w:eastAsia="HG丸ｺﾞｼｯｸM-PRO" w:hAnsi="HG丸ｺﾞｼｯｸM-PRO" w:hint="eastAsia"/>
                      <w:b/>
                      <w:sz w:val="40"/>
                      <w:szCs w:val="40"/>
                    </w:rPr>
                    <w:t>生徒心得</w:t>
                  </w:r>
                </w:p>
              </w:txbxContent>
            </v:textbox>
          </v:shape>
        </w:pict>
      </w:r>
    </w:p>
    <w:p w:rsidR="00AD199B" w:rsidRDefault="00AD199B" w:rsidP="00AD199B">
      <w:pPr>
        <w:jc w:val="right"/>
        <w:rPr>
          <w:rFonts w:ascii="HG丸ｺﾞｼｯｸM-PRO" w:eastAsia="HG丸ｺﾞｼｯｸM-PRO" w:hAnsi="HG丸ｺﾞｼｯｸM-PRO"/>
          <w:b/>
        </w:rPr>
      </w:pPr>
    </w:p>
    <w:p w:rsidR="00AD199B" w:rsidRDefault="00AD199B" w:rsidP="00AD199B">
      <w:pPr>
        <w:jc w:val="right"/>
        <w:rPr>
          <w:rFonts w:ascii="HG丸ｺﾞｼｯｸM-PRO" w:eastAsia="HG丸ｺﾞｼｯｸM-PRO" w:hAnsi="HG丸ｺﾞｼｯｸM-PRO"/>
          <w:b/>
        </w:rPr>
      </w:pPr>
    </w:p>
    <w:p w:rsidR="00AD199B" w:rsidRDefault="00AD199B" w:rsidP="00AD199B">
      <w:pPr>
        <w:jc w:val="right"/>
        <w:rPr>
          <w:rFonts w:ascii="HG丸ｺﾞｼｯｸM-PRO" w:eastAsia="HG丸ｺﾞｼｯｸM-PRO" w:hAnsi="HG丸ｺﾞｼｯｸM-PRO"/>
          <w:b/>
        </w:rPr>
      </w:pPr>
    </w:p>
    <w:p w:rsidR="00AD199B" w:rsidRDefault="00AD199B" w:rsidP="00AD199B">
      <w:pPr>
        <w:jc w:val="right"/>
        <w:rPr>
          <w:rFonts w:ascii="HG丸ｺﾞｼｯｸM-PRO" w:eastAsia="HG丸ｺﾞｼｯｸM-PRO" w:hAnsi="HG丸ｺﾞｼｯｸM-PRO"/>
          <w:b/>
        </w:rPr>
      </w:pPr>
    </w:p>
    <w:p w:rsidR="00AD199B" w:rsidRDefault="00AD199B" w:rsidP="00AD199B">
      <w:pPr>
        <w:jc w:val="right"/>
        <w:rPr>
          <w:rFonts w:ascii="HG丸ｺﾞｼｯｸM-PRO" w:eastAsia="HG丸ｺﾞｼｯｸM-PRO" w:hAnsi="HG丸ｺﾞｼｯｸM-PRO"/>
          <w:b/>
        </w:rPr>
      </w:pPr>
    </w:p>
    <w:p w:rsidR="00AD199B" w:rsidRDefault="00AD199B" w:rsidP="00AD199B">
      <w:pPr>
        <w:jc w:val="right"/>
        <w:rPr>
          <w:rFonts w:ascii="HG丸ｺﾞｼｯｸM-PRO" w:eastAsia="HG丸ｺﾞｼｯｸM-PRO" w:hAnsi="HG丸ｺﾞｼｯｸM-PRO"/>
          <w:b/>
        </w:rPr>
      </w:pPr>
    </w:p>
    <w:p w:rsidR="00AD199B" w:rsidRDefault="00AD199B" w:rsidP="00AD199B">
      <w:pPr>
        <w:jc w:val="right"/>
        <w:rPr>
          <w:rFonts w:ascii="HG丸ｺﾞｼｯｸM-PRO" w:eastAsia="HG丸ｺﾞｼｯｸM-PRO" w:hAnsi="HG丸ｺﾞｼｯｸM-PRO"/>
          <w:b/>
        </w:rPr>
      </w:pPr>
    </w:p>
    <w:p w:rsidR="00AD199B" w:rsidRDefault="00AD199B" w:rsidP="00AD199B">
      <w:pPr>
        <w:jc w:val="right"/>
        <w:rPr>
          <w:rFonts w:ascii="HG丸ｺﾞｼｯｸM-PRO" w:eastAsia="HG丸ｺﾞｼｯｸM-PRO" w:hAnsi="HG丸ｺﾞｼｯｸM-PRO"/>
          <w:b/>
        </w:rPr>
      </w:pPr>
    </w:p>
    <w:p w:rsidR="00AD199B" w:rsidRDefault="00AD199B" w:rsidP="00AD199B">
      <w:pPr>
        <w:jc w:val="right"/>
        <w:rPr>
          <w:rFonts w:ascii="HG丸ｺﾞｼｯｸM-PRO" w:eastAsia="HG丸ｺﾞｼｯｸM-PRO" w:hAnsi="HG丸ｺﾞｼｯｸM-PRO"/>
          <w:b/>
        </w:rPr>
      </w:pPr>
    </w:p>
    <w:p w:rsidR="00AD199B" w:rsidRDefault="00AD199B" w:rsidP="00AD199B">
      <w:pPr>
        <w:jc w:val="right"/>
        <w:rPr>
          <w:rFonts w:ascii="HG丸ｺﾞｼｯｸM-PRO" w:eastAsia="HG丸ｺﾞｼｯｸM-PRO" w:hAnsi="HG丸ｺﾞｼｯｸM-PRO"/>
          <w:b/>
        </w:rPr>
      </w:pPr>
    </w:p>
    <w:p w:rsidR="00AD199B" w:rsidRDefault="00AD199B" w:rsidP="00AD199B">
      <w:pPr>
        <w:jc w:val="right"/>
        <w:rPr>
          <w:rFonts w:ascii="HG丸ｺﾞｼｯｸM-PRO" w:eastAsia="HG丸ｺﾞｼｯｸM-PRO" w:hAnsi="HG丸ｺﾞｼｯｸM-PRO"/>
          <w:b/>
        </w:rPr>
      </w:pPr>
    </w:p>
    <w:p w:rsidR="00AD199B" w:rsidRDefault="00AD199B" w:rsidP="00AD199B">
      <w:pPr>
        <w:jc w:val="right"/>
        <w:rPr>
          <w:rFonts w:ascii="HG丸ｺﾞｼｯｸM-PRO" w:eastAsia="HG丸ｺﾞｼｯｸM-PRO" w:hAnsi="HG丸ｺﾞｼｯｸM-PRO"/>
          <w:b/>
        </w:rPr>
      </w:pPr>
    </w:p>
    <w:p w:rsidR="00AD199B" w:rsidRDefault="00AD199B" w:rsidP="00AD199B">
      <w:pPr>
        <w:jc w:val="right"/>
        <w:rPr>
          <w:rFonts w:ascii="HG丸ｺﾞｼｯｸM-PRO" w:eastAsia="HG丸ｺﾞｼｯｸM-PRO" w:hAnsi="HG丸ｺﾞｼｯｸM-PRO"/>
          <w:b/>
        </w:rPr>
      </w:pPr>
    </w:p>
    <w:p w:rsidR="00AD199B" w:rsidRDefault="00AD199B" w:rsidP="00AD199B">
      <w:pPr>
        <w:jc w:val="right"/>
        <w:rPr>
          <w:rFonts w:ascii="HG丸ｺﾞｼｯｸM-PRO" w:eastAsia="HG丸ｺﾞｼｯｸM-PRO" w:hAnsi="HG丸ｺﾞｼｯｸM-PRO"/>
          <w:b/>
        </w:rPr>
      </w:pPr>
    </w:p>
    <w:p w:rsidR="00AD199B" w:rsidRDefault="00AD199B" w:rsidP="00AD199B">
      <w:pPr>
        <w:jc w:val="right"/>
        <w:rPr>
          <w:rFonts w:ascii="HG丸ｺﾞｼｯｸM-PRO" w:eastAsia="HG丸ｺﾞｼｯｸM-PRO" w:hAnsi="HG丸ｺﾞｼｯｸM-PRO"/>
          <w:b/>
        </w:rPr>
      </w:pPr>
    </w:p>
    <w:p w:rsidR="00AD199B" w:rsidRDefault="00AD199B" w:rsidP="00AD199B">
      <w:pPr>
        <w:jc w:val="right"/>
        <w:rPr>
          <w:rFonts w:ascii="HG丸ｺﾞｼｯｸM-PRO" w:eastAsia="HG丸ｺﾞｼｯｸM-PRO" w:hAnsi="HG丸ｺﾞｼｯｸM-PRO"/>
          <w:b/>
        </w:rPr>
      </w:pPr>
    </w:p>
    <w:p w:rsidR="00A60ACB" w:rsidRDefault="00A60ACB" w:rsidP="00AD199B">
      <w:pPr>
        <w:jc w:val="right"/>
        <w:rPr>
          <w:rFonts w:ascii="HG丸ｺﾞｼｯｸM-PRO" w:eastAsia="HG丸ｺﾞｼｯｸM-PRO" w:hAnsi="HG丸ｺﾞｼｯｸM-PRO"/>
          <w:b/>
        </w:rPr>
      </w:pPr>
      <w:r>
        <w:rPr>
          <w:rFonts w:ascii="HG丸ｺﾞｼｯｸM-PRO" w:eastAsia="HG丸ｺﾞｼｯｸM-PRO" w:hAnsi="HG丸ｺﾞｼｯｸM-PRO" w:hint="eastAsia"/>
          <w:b/>
        </w:rPr>
        <w:t xml:space="preserve">　</w:t>
      </w:r>
    </w:p>
    <w:p w:rsidR="003257A9" w:rsidRDefault="003257A9" w:rsidP="009A4422">
      <w:pPr>
        <w:jc w:val="center"/>
        <w:rPr>
          <w:rFonts w:ascii="HG丸ｺﾞｼｯｸM-PRO" w:eastAsia="HG丸ｺﾞｼｯｸM-PRO" w:hAnsi="HG丸ｺﾞｼｯｸM-PRO"/>
          <w:b/>
        </w:rPr>
      </w:pPr>
      <w:r w:rsidRPr="001F7E13">
        <w:rPr>
          <w:rFonts w:ascii="HG丸ｺﾞｼｯｸM-PRO" w:eastAsia="HG丸ｺﾞｼｯｸM-PRO" w:hAnsi="HG丸ｺﾞｼｯｸM-PRO" w:hint="eastAsia"/>
          <w:b/>
        </w:rPr>
        <w:lastRenderedPageBreak/>
        <w:t>生徒心得</w:t>
      </w:r>
    </w:p>
    <w:p w:rsidR="002C2641" w:rsidRPr="002C2641" w:rsidRDefault="00EB58FC" w:rsidP="00EB58FC">
      <w:pPr>
        <w:jc w:val="left"/>
        <w:rPr>
          <w:rFonts w:ascii="HG丸ｺﾞｼｯｸM-PRO" w:eastAsia="HG丸ｺﾞｼｯｸM-PRO" w:hAnsi="HG丸ｺﾞｼｯｸM-PRO"/>
        </w:rPr>
      </w:pPr>
      <w:r>
        <w:rPr>
          <w:rFonts w:ascii="HG丸ｺﾞｼｯｸM-PRO" w:eastAsia="HG丸ｺﾞｼｯｸM-PRO" w:hAnsi="HG丸ｺﾞｼｯｸM-PRO" w:hint="eastAsia"/>
          <w:b/>
        </w:rPr>
        <w:t xml:space="preserve">　</w:t>
      </w:r>
      <w:r w:rsidRPr="002C2641">
        <w:rPr>
          <w:rFonts w:ascii="HG丸ｺﾞｼｯｸM-PRO" w:eastAsia="HG丸ｺﾞｼｯｸM-PRO" w:hAnsi="HG丸ｺﾞｼｯｸM-PRO" w:hint="eastAsia"/>
        </w:rPr>
        <w:t>この心得は学校生活を通して、高校生活及び今後の社会生活を送る上で必要な力を身に付け、学校生活がすべての生徒に</w:t>
      </w:r>
      <w:r w:rsidR="002C2641" w:rsidRPr="002C2641">
        <w:rPr>
          <w:rFonts w:ascii="HG丸ｺﾞｼｯｸM-PRO" w:eastAsia="HG丸ｺﾞｼｯｸM-PRO" w:hAnsi="HG丸ｺﾞｼｯｸM-PRO" w:hint="eastAsia"/>
        </w:rPr>
        <w:t>とって有意義で充実したものになるために必要な事項を示すものです</w:t>
      </w:r>
      <w:r w:rsidR="002C2641">
        <w:rPr>
          <w:rFonts w:ascii="HG丸ｺﾞｼｯｸM-PRO" w:eastAsia="HG丸ｺﾞｼｯｸM-PRO" w:hAnsi="HG丸ｺﾞｼｯｸM-PRO" w:hint="eastAsia"/>
        </w:rPr>
        <w:t>。本校生徒として自覚と責任のもと、主体的に以下の事項に取り組みましょう。</w:t>
      </w:r>
    </w:p>
    <w:p w:rsidR="002C2641" w:rsidRPr="001F7E13" w:rsidRDefault="002C2641" w:rsidP="00EB58FC">
      <w:pPr>
        <w:jc w:val="left"/>
        <w:rPr>
          <w:rFonts w:ascii="HG丸ｺﾞｼｯｸM-PRO" w:eastAsia="HG丸ｺﾞｼｯｸM-PRO" w:hAnsi="HG丸ｺﾞｼｯｸM-PRO"/>
          <w:b/>
        </w:rPr>
      </w:pPr>
    </w:p>
    <w:p w:rsidR="003257A9" w:rsidRPr="001F7E13" w:rsidRDefault="003257A9" w:rsidP="008F54A8">
      <w:pPr>
        <w:rPr>
          <w:rFonts w:ascii="HG丸ｺﾞｼｯｸM-PRO" w:eastAsia="HG丸ｺﾞｼｯｸM-PRO" w:hAnsi="HG丸ｺﾞｼｯｸM-PRO"/>
          <w:b/>
          <w:sz w:val="22"/>
          <w:szCs w:val="22"/>
        </w:rPr>
      </w:pPr>
      <w:r w:rsidRPr="001F7E13">
        <w:rPr>
          <w:rFonts w:ascii="HG丸ｺﾞｼｯｸM-PRO" w:eastAsia="HG丸ｺﾞｼｯｸM-PRO" w:hAnsi="HG丸ｺﾞｼｯｸM-PRO" w:hint="eastAsia"/>
          <w:b/>
          <w:sz w:val="22"/>
          <w:szCs w:val="22"/>
        </w:rPr>
        <w:t>１　通学について</w:t>
      </w:r>
    </w:p>
    <w:p w:rsidR="003257A9" w:rsidRPr="001F7E13" w:rsidRDefault="003257A9" w:rsidP="001F7E13">
      <w:pPr>
        <w:ind w:left="440" w:hangingChars="200" w:hanging="440"/>
        <w:rPr>
          <w:rFonts w:ascii="HG丸ｺﾞｼｯｸM-PRO" w:eastAsia="HG丸ｺﾞｼｯｸM-PRO" w:hAnsi="HG丸ｺﾞｼｯｸM-PRO"/>
          <w:sz w:val="22"/>
          <w:szCs w:val="22"/>
        </w:rPr>
      </w:pPr>
      <w:r w:rsidRPr="001F7E13">
        <w:rPr>
          <w:rFonts w:ascii="HG丸ｺﾞｼｯｸM-PRO" w:eastAsia="HG丸ｺﾞｼｯｸM-PRO" w:hAnsi="HG丸ｺﾞｼｯｸM-PRO" w:hint="eastAsia"/>
          <w:sz w:val="22"/>
          <w:szCs w:val="22"/>
        </w:rPr>
        <w:t xml:space="preserve"> (1)  ８時</w:t>
      </w:r>
      <w:r w:rsidR="001F7E13" w:rsidRPr="001F7E13">
        <w:rPr>
          <w:rFonts w:ascii="HG丸ｺﾞｼｯｸM-PRO" w:eastAsia="HG丸ｺﾞｼｯｸM-PRO" w:hAnsi="HG丸ｺﾞｼｯｸM-PRO" w:hint="eastAsia"/>
          <w:sz w:val="22"/>
          <w:szCs w:val="22"/>
        </w:rPr>
        <w:t>35</w:t>
      </w:r>
      <w:r w:rsidRPr="001F7E13">
        <w:rPr>
          <w:rFonts w:ascii="HG丸ｺﾞｼｯｸM-PRO" w:eastAsia="HG丸ｺﾞｼｯｸM-PRO" w:hAnsi="HG丸ｺﾞｼｯｸM-PRO" w:hint="eastAsia"/>
          <w:sz w:val="22"/>
          <w:szCs w:val="22"/>
        </w:rPr>
        <w:t>分までに自席に着席し、朝学習を始められるように登校すること。</w:t>
      </w:r>
    </w:p>
    <w:p w:rsidR="003257A9" w:rsidRPr="001F7E13" w:rsidRDefault="003257A9" w:rsidP="001F7E13">
      <w:pPr>
        <w:ind w:left="440" w:hangingChars="200" w:hanging="440"/>
        <w:rPr>
          <w:rFonts w:ascii="HG丸ｺﾞｼｯｸM-PRO" w:eastAsia="HG丸ｺﾞｼｯｸM-PRO" w:hAnsi="HG丸ｺﾞｼｯｸM-PRO"/>
          <w:sz w:val="22"/>
          <w:szCs w:val="22"/>
        </w:rPr>
      </w:pPr>
      <w:r w:rsidRPr="001F7E13">
        <w:rPr>
          <w:rFonts w:ascii="HG丸ｺﾞｼｯｸM-PRO" w:eastAsia="HG丸ｺﾞｼｯｸM-PRO" w:hAnsi="HG丸ｺﾞｼｯｸM-PRO" w:hint="eastAsia"/>
          <w:sz w:val="22"/>
          <w:szCs w:val="22"/>
        </w:rPr>
        <w:t xml:space="preserve"> (2)  帰りのSHR・清掃活動の後、16時</w:t>
      </w:r>
      <w:r w:rsidR="00880EC1">
        <w:rPr>
          <w:rFonts w:ascii="HG丸ｺﾞｼｯｸM-PRO" w:eastAsia="HG丸ｺﾞｼｯｸM-PRO" w:hAnsi="HG丸ｺﾞｼｯｸM-PRO" w:hint="eastAsia"/>
          <w:sz w:val="22"/>
          <w:szCs w:val="22"/>
        </w:rPr>
        <w:t>3０</w:t>
      </w:r>
      <w:r w:rsidRPr="001F7E13">
        <w:rPr>
          <w:rFonts w:ascii="HG丸ｺﾞｼｯｸM-PRO" w:eastAsia="HG丸ｺﾞｼｯｸM-PRO" w:hAnsi="HG丸ｺﾞｼｯｸM-PRO" w:hint="eastAsia"/>
          <w:sz w:val="22"/>
          <w:szCs w:val="22"/>
        </w:rPr>
        <w:t>分までには速やかに下校を完了させること。ただし、生徒会活動、部活動、講習、補習などを放課後に行う場合には、担当教員の指示に従うこと。</w:t>
      </w:r>
    </w:p>
    <w:p w:rsidR="003257A9" w:rsidRPr="001F7E13" w:rsidRDefault="003257A9" w:rsidP="001F7E13">
      <w:pPr>
        <w:ind w:left="440" w:hangingChars="200" w:hanging="440"/>
        <w:rPr>
          <w:rFonts w:ascii="HG丸ｺﾞｼｯｸM-PRO" w:eastAsia="HG丸ｺﾞｼｯｸM-PRO" w:hAnsi="HG丸ｺﾞｼｯｸM-PRO"/>
          <w:sz w:val="22"/>
          <w:szCs w:val="22"/>
        </w:rPr>
      </w:pPr>
      <w:r w:rsidRPr="001F7E13">
        <w:rPr>
          <w:rFonts w:ascii="HG丸ｺﾞｼｯｸM-PRO" w:eastAsia="HG丸ｺﾞｼｯｸM-PRO" w:hAnsi="HG丸ｺﾞｼｯｸM-PRO" w:hint="eastAsia"/>
          <w:sz w:val="22"/>
          <w:szCs w:val="22"/>
        </w:rPr>
        <w:t xml:space="preserve"> (3)  登下校時には、交通安全、不審者対策に細心の注意を払うとともに、列車やバス、自転車の利用マナーを守ること。</w:t>
      </w:r>
    </w:p>
    <w:p w:rsidR="003257A9" w:rsidRPr="001F7E13" w:rsidRDefault="005C4215" w:rsidP="008F54A8">
      <w:pPr>
        <w:rPr>
          <w:rFonts w:ascii="HG丸ｺﾞｼｯｸM-PRO" w:eastAsia="HG丸ｺﾞｼｯｸM-PRO" w:hAnsi="HG丸ｺﾞｼｯｸM-PRO"/>
          <w:sz w:val="22"/>
          <w:szCs w:val="22"/>
        </w:rPr>
      </w:pPr>
      <w:r w:rsidRPr="001F7E13">
        <w:rPr>
          <w:rFonts w:ascii="HG丸ｺﾞｼｯｸM-PRO" w:eastAsia="HG丸ｺﾞｼｯｸM-PRO" w:hAnsi="HG丸ｺﾞｼｯｸM-PRO" w:hint="eastAsia"/>
          <w:sz w:val="22"/>
          <w:szCs w:val="22"/>
        </w:rPr>
        <w:t xml:space="preserve"> (4)  </w:t>
      </w:r>
      <w:r w:rsidR="00E452DE">
        <w:rPr>
          <w:rFonts w:ascii="HG丸ｺﾞｼｯｸM-PRO" w:eastAsia="HG丸ｺﾞｼｯｸM-PRO" w:hAnsi="HG丸ｺﾞｼｯｸM-PRO" w:hint="eastAsia"/>
          <w:sz w:val="22"/>
          <w:szCs w:val="22"/>
        </w:rPr>
        <w:t>自転車通学を行う場合は、保護者を通して自転車通学届けを提出</w:t>
      </w:r>
      <w:r w:rsidRPr="001F7E13">
        <w:rPr>
          <w:rFonts w:ascii="HG丸ｺﾞｼｯｸM-PRO" w:eastAsia="HG丸ｺﾞｼｯｸM-PRO" w:hAnsi="HG丸ｺﾞｼｯｸM-PRO" w:hint="eastAsia"/>
          <w:sz w:val="22"/>
          <w:szCs w:val="22"/>
        </w:rPr>
        <w:t>すること。</w:t>
      </w:r>
    </w:p>
    <w:p w:rsidR="003257A9" w:rsidRPr="001F7E13" w:rsidRDefault="003257A9" w:rsidP="008F54A8">
      <w:pPr>
        <w:rPr>
          <w:rFonts w:ascii="HG丸ｺﾞｼｯｸM-PRO" w:eastAsia="HG丸ｺﾞｼｯｸM-PRO" w:hAnsi="HG丸ｺﾞｼｯｸM-PRO"/>
          <w:b/>
          <w:sz w:val="22"/>
          <w:szCs w:val="22"/>
        </w:rPr>
      </w:pPr>
      <w:r w:rsidRPr="001F7E13">
        <w:rPr>
          <w:rFonts w:ascii="HG丸ｺﾞｼｯｸM-PRO" w:eastAsia="HG丸ｺﾞｼｯｸM-PRO" w:hAnsi="HG丸ｺﾞｼｯｸM-PRO" w:hint="eastAsia"/>
          <w:b/>
          <w:sz w:val="22"/>
          <w:szCs w:val="22"/>
        </w:rPr>
        <w:t>２　校内生活について</w:t>
      </w:r>
    </w:p>
    <w:p w:rsidR="003257A9" w:rsidRPr="001F7E13" w:rsidRDefault="003257A9" w:rsidP="008F54A8">
      <w:pPr>
        <w:rPr>
          <w:rFonts w:ascii="HG丸ｺﾞｼｯｸM-PRO" w:eastAsia="HG丸ｺﾞｼｯｸM-PRO" w:hAnsi="HG丸ｺﾞｼｯｸM-PRO"/>
          <w:sz w:val="22"/>
          <w:szCs w:val="22"/>
        </w:rPr>
      </w:pPr>
      <w:r w:rsidRPr="001F7E13">
        <w:rPr>
          <w:rFonts w:ascii="HG丸ｺﾞｼｯｸM-PRO" w:eastAsia="HG丸ｺﾞｼｯｸM-PRO" w:hAnsi="HG丸ｺﾞｼｯｸM-PRO" w:hint="eastAsia"/>
          <w:sz w:val="22"/>
          <w:szCs w:val="22"/>
        </w:rPr>
        <w:t xml:space="preserve"> (1)  日課に従って、授業規律を守って一生懸命授業に取り組むこと。</w:t>
      </w:r>
    </w:p>
    <w:p w:rsidR="00554A75" w:rsidRPr="001F7E13" w:rsidRDefault="003257A9" w:rsidP="008F54A8">
      <w:pPr>
        <w:rPr>
          <w:rFonts w:ascii="HG丸ｺﾞｼｯｸM-PRO" w:eastAsia="HG丸ｺﾞｼｯｸM-PRO" w:hAnsi="HG丸ｺﾞｼｯｸM-PRO"/>
          <w:sz w:val="22"/>
          <w:szCs w:val="22"/>
        </w:rPr>
      </w:pPr>
      <w:r w:rsidRPr="001F7E13">
        <w:rPr>
          <w:rFonts w:ascii="HG丸ｺﾞｼｯｸM-PRO" w:eastAsia="HG丸ｺﾞｼｯｸM-PRO" w:hAnsi="HG丸ｺﾞｼｯｸM-PRO" w:hint="eastAsia"/>
          <w:sz w:val="22"/>
          <w:szCs w:val="22"/>
        </w:rPr>
        <w:t xml:space="preserve"> (2)  </w:t>
      </w:r>
      <w:r w:rsidR="009A4422" w:rsidRPr="001F7E13">
        <w:rPr>
          <w:rFonts w:ascii="HG丸ｺﾞｼｯｸM-PRO" w:eastAsia="HG丸ｺﾞｼｯｸM-PRO" w:hAnsi="HG丸ｺﾞｼｯｸM-PRO" w:hint="eastAsia"/>
          <w:sz w:val="22"/>
          <w:szCs w:val="22"/>
        </w:rPr>
        <w:t>公共物を大切にし、校内美化に努めること(飴、ガムの持ち込みは禁止)</w:t>
      </w:r>
      <w:r w:rsidR="003F3143">
        <w:rPr>
          <w:rFonts w:ascii="HG丸ｺﾞｼｯｸM-PRO" w:eastAsia="HG丸ｺﾞｼｯｸM-PRO" w:hAnsi="HG丸ｺﾞｼｯｸM-PRO" w:hint="eastAsia"/>
          <w:sz w:val="22"/>
          <w:szCs w:val="22"/>
        </w:rPr>
        <w:t>。</w:t>
      </w:r>
    </w:p>
    <w:p w:rsidR="00B15239" w:rsidRPr="001F7E13" w:rsidRDefault="00554A75" w:rsidP="002C2641">
      <w:pPr>
        <w:ind w:left="440" w:hangingChars="200" w:hanging="440"/>
        <w:rPr>
          <w:rFonts w:ascii="HG丸ｺﾞｼｯｸM-PRO" w:eastAsia="HG丸ｺﾞｼｯｸM-PRO" w:hAnsi="HG丸ｺﾞｼｯｸM-PRO"/>
          <w:sz w:val="22"/>
          <w:szCs w:val="22"/>
        </w:rPr>
      </w:pPr>
      <w:r w:rsidRPr="001F7E13">
        <w:rPr>
          <w:rFonts w:ascii="HG丸ｺﾞｼｯｸM-PRO" w:eastAsia="HG丸ｺﾞｼｯｸM-PRO" w:hAnsi="HG丸ｺﾞｼｯｸM-PRO"/>
          <w:sz w:val="22"/>
          <w:szCs w:val="22"/>
        </w:rPr>
        <w:t xml:space="preserve"> </w:t>
      </w:r>
      <w:r w:rsidR="003257A9" w:rsidRPr="001F7E13">
        <w:rPr>
          <w:rFonts w:ascii="HG丸ｺﾞｼｯｸM-PRO" w:eastAsia="HG丸ｺﾞｼｯｸM-PRO" w:hAnsi="HG丸ｺﾞｼｯｸM-PRO" w:hint="eastAsia"/>
          <w:sz w:val="22"/>
          <w:szCs w:val="22"/>
        </w:rPr>
        <w:t>(3)  学校施設や備品を利用したり、校内の掲示物、文</w:t>
      </w:r>
      <w:r w:rsidR="00E452DE">
        <w:rPr>
          <w:rFonts w:ascii="HG丸ｺﾞｼｯｸM-PRO" w:eastAsia="HG丸ｺﾞｼｯｸM-PRO" w:hAnsi="HG丸ｺﾞｼｯｸM-PRO" w:hint="eastAsia"/>
          <w:sz w:val="22"/>
          <w:szCs w:val="22"/>
        </w:rPr>
        <w:t>書配布、集会、火器使用、校内での販売、募金等の金銭収受を伴う</w:t>
      </w:r>
      <w:r w:rsidR="003257A9" w:rsidRPr="001F7E13">
        <w:rPr>
          <w:rFonts w:ascii="HG丸ｺﾞｼｯｸM-PRO" w:eastAsia="HG丸ｺﾞｼｯｸM-PRO" w:hAnsi="HG丸ｺﾞｼｯｸM-PRO" w:hint="eastAsia"/>
          <w:sz w:val="22"/>
          <w:szCs w:val="22"/>
        </w:rPr>
        <w:t>活動などについては、担当教員の許可を得ること。</w:t>
      </w:r>
    </w:p>
    <w:p w:rsidR="00B15239" w:rsidRPr="001F7E13" w:rsidRDefault="00B15239" w:rsidP="008F54A8">
      <w:pPr>
        <w:rPr>
          <w:rFonts w:ascii="HG丸ｺﾞｼｯｸM-PRO" w:eastAsia="HG丸ｺﾞｼｯｸM-PRO" w:hAnsi="HG丸ｺﾞｼｯｸM-PRO"/>
          <w:b/>
          <w:sz w:val="22"/>
          <w:szCs w:val="22"/>
        </w:rPr>
      </w:pPr>
      <w:r w:rsidRPr="001F7E13">
        <w:rPr>
          <w:rFonts w:ascii="HG丸ｺﾞｼｯｸM-PRO" w:eastAsia="HG丸ｺﾞｼｯｸM-PRO" w:hAnsi="HG丸ｺﾞｼｯｸM-PRO" w:hint="eastAsia"/>
          <w:b/>
          <w:sz w:val="22"/>
          <w:szCs w:val="22"/>
        </w:rPr>
        <w:t>３　身だしなみについて</w:t>
      </w:r>
    </w:p>
    <w:p w:rsidR="00505EBB" w:rsidRPr="001F7E13" w:rsidRDefault="00505EBB" w:rsidP="001F7E13">
      <w:pPr>
        <w:ind w:left="220" w:hangingChars="100" w:hanging="220"/>
        <w:rPr>
          <w:rFonts w:ascii="HG丸ｺﾞｼｯｸM-PRO" w:eastAsia="HG丸ｺﾞｼｯｸM-PRO" w:hAnsi="HG丸ｺﾞｼｯｸM-PRO"/>
          <w:sz w:val="22"/>
          <w:szCs w:val="22"/>
        </w:rPr>
      </w:pPr>
      <w:r w:rsidRPr="001F7E13">
        <w:rPr>
          <w:rFonts w:ascii="HG丸ｺﾞｼｯｸM-PRO" w:eastAsia="HG丸ｺﾞｼｯｸM-PRO" w:hAnsi="HG丸ｺﾞｼｯｸM-PRO" w:hint="eastAsia"/>
          <w:sz w:val="22"/>
          <w:szCs w:val="22"/>
        </w:rPr>
        <w:t xml:space="preserve">　　進路指導の観点から、面接試験に対応できる「高校生らしい身だしなみ」を基本とする。具体的には以下の通りとする。</w:t>
      </w:r>
    </w:p>
    <w:p w:rsidR="00505EBB" w:rsidRPr="001F7E13" w:rsidRDefault="00505EBB" w:rsidP="008F54A8">
      <w:pPr>
        <w:rPr>
          <w:rFonts w:ascii="HG丸ｺﾞｼｯｸM-PRO" w:eastAsia="HG丸ｺﾞｼｯｸM-PRO" w:hAnsi="HG丸ｺﾞｼｯｸM-PRO"/>
          <w:sz w:val="22"/>
          <w:szCs w:val="22"/>
        </w:rPr>
      </w:pPr>
      <w:r w:rsidRPr="001F7E13">
        <w:rPr>
          <w:rFonts w:ascii="HG丸ｺﾞｼｯｸM-PRO" w:eastAsia="HG丸ｺﾞｼｯｸM-PRO" w:hAnsi="HG丸ｺﾞｼｯｸM-PRO" w:hint="eastAsia"/>
          <w:sz w:val="22"/>
          <w:szCs w:val="22"/>
        </w:rPr>
        <w:t xml:space="preserve"> (1)  服装</w:t>
      </w:r>
    </w:p>
    <w:p w:rsidR="00505EBB" w:rsidRPr="001F7E13" w:rsidRDefault="00505EBB" w:rsidP="008F54A8">
      <w:pPr>
        <w:rPr>
          <w:rFonts w:ascii="HG丸ｺﾞｼｯｸM-PRO" w:eastAsia="HG丸ｺﾞｼｯｸM-PRO" w:hAnsi="HG丸ｺﾞｼｯｸM-PRO"/>
          <w:sz w:val="22"/>
          <w:szCs w:val="22"/>
        </w:rPr>
      </w:pPr>
      <w:r w:rsidRPr="001F7E13">
        <w:rPr>
          <w:rFonts w:ascii="HG丸ｺﾞｼｯｸM-PRO" w:eastAsia="HG丸ｺﾞｼｯｸM-PRO" w:hAnsi="HG丸ｺﾞｼｯｸM-PRO" w:hint="eastAsia"/>
          <w:sz w:val="22"/>
          <w:szCs w:val="22"/>
        </w:rPr>
        <w:t xml:space="preserve">　　(男子)</w:t>
      </w:r>
    </w:p>
    <w:p w:rsidR="00505EBB" w:rsidRPr="001F7E13" w:rsidRDefault="00505EBB" w:rsidP="008F54A8">
      <w:pPr>
        <w:rPr>
          <w:rFonts w:ascii="HG丸ｺﾞｼｯｸM-PRO" w:eastAsia="HG丸ｺﾞｼｯｸM-PRO" w:hAnsi="HG丸ｺﾞｼｯｸM-PRO"/>
          <w:sz w:val="22"/>
          <w:szCs w:val="22"/>
        </w:rPr>
      </w:pPr>
      <w:r w:rsidRPr="001F7E13">
        <w:rPr>
          <w:rFonts w:ascii="HG丸ｺﾞｼｯｸM-PRO" w:eastAsia="HG丸ｺﾞｼｯｸM-PRO" w:hAnsi="HG丸ｺﾞｼｯｸM-PRO" w:hint="eastAsia"/>
          <w:sz w:val="22"/>
          <w:szCs w:val="22"/>
        </w:rPr>
        <w:t xml:space="preserve">　　ア　本校指定の上着・スラックス・ワイシャツ・ネクタイを着用すること。</w:t>
      </w:r>
    </w:p>
    <w:p w:rsidR="00505EBB" w:rsidRPr="001F7E13" w:rsidRDefault="00505EBB" w:rsidP="008F54A8">
      <w:pPr>
        <w:rPr>
          <w:rFonts w:ascii="HG丸ｺﾞｼｯｸM-PRO" w:eastAsia="HG丸ｺﾞｼｯｸM-PRO" w:hAnsi="HG丸ｺﾞｼｯｸM-PRO"/>
          <w:sz w:val="22"/>
          <w:szCs w:val="22"/>
        </w:rPr>
      </w:pPr>
      <w:r w:rsidRPr="001F7E13">
        <w:rPr>
          <w:rFonts w:ascii="HG丸ｺﾞｼｯｸM-PRO" w:eastAsia="HG丸ｺﾞｼｯｸM-PRO" w:hAnsi="HG丸ｺﾞｼｯｸM-PRO" w:hint="eastAsia"/>
          <w:sz w:val="22"/>
          <w:szCs w:val="22"/>
        </w:rPr>
        <w:t xml:space="preserve">　　イ　ベルトは制服との調和を考え、黒または茶系色の単色とすること。</w:t>
      </w:r>
    </w:p>
    <w:p w:rsidR="00505EBB" w:rsidRPr="001F7E13" w:rsidRDefault="00505EBB" w:rsidP="008F54A8">
      <w:pPr>
        <w:rPr>
          <w:rFonts w:ascii="HG丸ｺﾞｼｯｸM-PRO" w:eastAsia="HG丸ｺﾞｼｯｸM-PRO" w:hAnsi="HG丸ｺﾞｼｯｸM-PRO"/>
          <w:sz w:val="22"/>
          <w:szCs w:val="22"/>
        </w:rPr>
      </w:pPr>
      <w:r w:rsidRPr="001F7E13">
        <w:rPr>
          <w:rFonts w:ascii="HG丸ｺﾞｼｯｸM-PRO" w:eastAsia="HG丸ｺﾞｼｯｸM-PRO" w:hAnsi="HG丸ｺﾞｼｯｸM-PRO" w:hint="eastAsia"/>
          <w:sz w:val="22"/>
          <w:szCs w:val="22"/>
        </w:rPr>
        <w:t xml:space="preserve">　　(女子)</w:t>
      </w:r>
    </w:p>
    <w:p w:rsidR="00505EBB" w:rsidRPr="001F7E13" w:rsidRDefault="00505EBB" w:rsidP="001F7E13">
      <w:pPr>
        <w:ind w:left="660" w:hangingChars="300" w:hanging="660"/>
        <w:rPr>
          <w:rFonts w:ascii="HG丸ｺﾞｼｯｸM-PRO" w:eastAsia="HG丸ｺﾞｼｯｸM-PRO" w:hAnsi="HG丸ｺﾞｼｯｸM-PRO"/>
          <w:sz w:val="22"/>
          <w:szCs w:val="22"/>
        </w:rPr>
      </w:pPr>
      <w:r w:rsidRPr="001F7E13">
        <w:rPr>
          <w:rFonts w:ascii="HG丸ｺﾞｼｯｸM-PRO" w:eastAsia="HG丸ｺﾞｼｯｸM-PRO" w:hAnsi="HG丸ｺﾞｼｯｸM-PRO" w:hint="eastAsia"/>
          <w:sz w:val="22"/>
          <w:szCs w:val="22"/>
        </w:rPr>
        <w:t xml:space="preserve">　　ウ　本校指定の上着・スカート（スラックスも可）・ワイシャツ・リボンを着用すること。</w:t>
      </w:r>
    </w:p>
    <w:p w:rsidR="00505EBB" w:rsidRPr="001F7E13" w:rsidRDefault="00505EBB" w:rsidP="008F54A8">
      <w:pPr>
        <w:rPr>
          <w:rFonts w:ascii="HG丸ｺﾞｼｯｸM-PRO" w:eastAsia="HG丸ｺﾞｼｯｸM-PRO" w:hAnsi="HG丸ｺﾞｼｯｸM-PRO"/>
          <w:sz w:val="22"/>
          <w:szCs w:val="22"/>
        </w:rPr>
      </w:pPr>
      <w:r w:rsidRPr="001F7E13">
        <w:rPr>
          <w:rFonts w:ascii="HG丸ｺﾞｼｯｸM-PRO" w:eastAsia="HG丸ｺﾞｼｯｸM-PRO" w:hAnsi="HG丸ｺﾞｼｯｸM-PRO" w:hint="eastAsia"/>
          <w:sz w:val="22"/>
          <w:szCs w:val="22"/>
        </w:rPr>
        <w:t xml:space="preserve">　　エ　スカート丈は、膝頭中央部から膝が隠れる程度とすること。</w:t>
      </w:r>
    </w:p>
    <w:p w:rsidR="00505EBB" w:rsidRPr="001F7E13" w:rsidRDefault="00505EBB" w:rsidP="001F7E13">
      <w:pPr>
        <w:ind w:left="660" w:hangingChars="300" w:hanging="660"/>
        <w:rPr>
          <w:rFonts w:ascii="HG丸ｺﾞｼｯｸM-PRO" w:eastAsia="HG丸ｺﾞｼｯｸM-PRO" w:hAnsi="HG丸ｺﾞｼｯｸM-PRO"/>
          <w:sz w:val="22"/>
          <w:szCs w:val="22"/>
        </w:rPr>
      </w:pPr>
      <w:r w:rsidRPr="001F7E13">
        <w:rPr>
          <w:rFonts w:ascii="HG丸ｺﾞｼｯｸM-PRO" w:eastAsia="HG丸ｺﾞｼｯｸM-PRO" w:hAnsi="HG丸ｺﾞｼｯｸM-PRO" w:hint="eastAsia"/>
          <w:sz w:val="22"/>
          <w:szCs w:val="22"/>
        </w:rPr>
        <w:t xml:space="preserve">　　オ　ソックスは、制服との調和を考え、黒か紺の単色のハイソックスを着用すること(小さめのワンポイントは認める)。長さについては、すねより長いものとする</w:t>
      </w:r>
      <w:r w:rsidRPr="001F7E13">
        <w:rPr>
          <w:rFonts w:ascii="HG丸ｺﾞｼｯｸM-PRO" w:eastAsia="HG丸ｺﾞｼｯｸM-PRO" w:hAnsi="HG丸ｺﾞｼｯｸM-PRO" w:hint="eastAsia"/>
          <w:sz w:val="22"/>
          <w:szCs w:val="22"/>
        </w:rPr>
        <w:lastRenderedPageBreak/>
        <w:t>こと。ルーズソックスやすねの中心より短いソックスの着用は禁止とすること。</w:t>
      </w:r>
    </w:p>
    <w:p w:rsidR="00505EBB" w:rsidRPr="001F7E13" w:rsidRDefault="00505EBB" w:rsidP="001F7E13">
      <w:pPr>
        <w:ind w:left="660" w:hangingChars="300" w:hanging="660"/>
        <w:rPr>
          <w:rFonts w:ascii="HG丸ｺﾞｼｯｸM-PRO" w:eastAsia="HG丸ｺﾞｼｯｸM-PRO" w:hAnsi="HG丸ｺﾞｼｯｸM-PRO"/>
          <w:sz w:val="22"/>
          <w:szCs w:val="22"/>
        </w:rPr>
      </w:pPr>
      <w:r w:rsidRPr="001F7E13">
        <w:rPr>
          <w:rFonts w:ascii="HG丸ｺﾞｼｯｸM-PRO" w:eastAsia="HG丸ｺﾞｼｯｸM-PRO" w:hAnsi="HG丸ｺﾞｼｯｸM-PRO" w:hint="eastAsia"/>
          <w:sz w:val="22"/>
          <w:szCs w:val="22"/>
        </w:rPr>
        <w:t xml:space="preserve">　　カ　黒か肌色のストッキングの着用を認めること(この場合はハイソックスを着用しなくてもよい)。また、防寒の目的でストッキングの上からソックスを着用する場合は、同一色かつ、くるぶしが隠れる程度の長さとすること。</w:t>
      </w:r>
    </w:p>
    <w:p w:rsidR="00505EBB" w:rsidRPr="001F7E13" w:rsidRDefault="00505EBB" w:rsidP="008F54A8">
      <w:pPr>
        <w:rPr>
          <w:rFonts w:ascii="HG丸ｺﾞｼｯｸM-PRO" w:eastAsia="HG丸ｺﾞｼｯｸM-PRO" w:hAnsi="HG丸ｺﾞｼｯｸM-PRO"/>
          <w:sz w:val="22"/>
          <w:szCs w:val="22"/>
        </w:rPr>
      </w:pPr>
      <w:r w:rsidRPr="001F7E13">
        <w:rPr>
          <w:rFonts w:ascii="HG丸ｺﾞｼｯｸM-PRO" w:eastAsia="HG丸ｺﾞｼｯｸM-PRO" w:hAnsi="HG丸ｺﾞｼｯｸM-PRO" w:hint="eastAsia"/>
          <w:sz w:val="22"/>
          <w:szCs w:val="22"/>
        </w:rPr>
        <w:t xml:space="preserve">　　(男女共通)</w:t>
      </w:r>
    </w:p>
    <w:p w:rsidR="00505EBB" w:rsidRPr="001F7E13" w:rsidRDefault="00505EBB" w:rsidP="008F54A8">
      <w:pPr>
        <w:rPr>
          <w:rFonts w:ascii="HG丸ｺﾞｼｯｸM-PRO" w:eastAsia="HG丸ｺﾞｼｯｸM-PRO" w:hAnsi="HG丸ｺﾞｼｯｸM-PRO"/>
          <w:sz w:val="22"/>
          <w:szCs w:val="22"/>
        </w:rPr>
      </w:pPr>
      <w:r w:rsidRPr="001F7E13">
        <w:rPr>
          <w:rFonts w:ascii="HG丸ｺﾞｼｯｸM-PRO" w:eastAsia="HG丸ｺﾞｼｯｸM-PRO" w:hAnsi="HG丸ｺﾞｼｯｸM-PRO" w:hint="eastAsia"/>
          <w:sz w:val="22"/>
          <w:szCs w:val="22"/>
        </w:rPr>
        <w:t xml:space="preserve">　　キ　指定ベスト、セータの着用を認めること。</w:t>
      </w:r>
    </w:p>
    <w:p w:rsidR="00505EBB" w:rsidRPr="001F7E13" w:rsidRDefault="00505EBB" w:rsidP="008F54A8">
      <w:pPr>
        <w:rPr>
          <w:rFonts w:ascii="HG丸ｺﾞｼｯｸM-PRO" w:eastAsia="HG丸ｺﾞｼｯｸM-PRO" w:hAnsi="HG丸ｺﾞｼｯｸM-PRO"/>
          <w:sz w:val="22"/>
          <w:szCs w:val="22"/>
        </w:rPr>
      </w:pPr>
      <w:r w:rsidRPr="001F7E13">
        <w:rPr>
          <w:rFonts w:ascii="HG丸ｺﾞｼｯｸM-PRO" w:eastAsia="HG丸ｺﾞｼｯｸM-PRO" w:hAnsi="HG丸ｺﾞｼｯｸM-PRO" w:hint="eastAsia"/>
          <w:sz w:val="22"/>
          <w:szCs w:val="22"/>
        </w:rPr>
        <w:t xml:space="preserve">　　ク　制服の改造は禁止とすること。</w:t>
      </w:r>
    </w:p>
    <w:p w:rsidR="00505EBB" w:rsidRPr="001F7E13" w:rsidRDefault="00880EC1" w:rsidP="001F7E13">
      <w:pPr>
        <w:ind w:left="660" w:hangingChars="300" w:hanging="66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ケ</w:t>
      </w:r>
      <w:r w:rsidR="00505EBB" w:rsidRPr="001F7E13">
        <w:rPr>
          <w:rFonts w:ascii="HG丸ｺﾞｼｯｸM-PRO" w:eastAsia="HG丸ｺﾞｼｯｸM-PRO" w:hAnsi="HG丸ｺﾞｼｯｸM-PRO" w:hint="eastAsia"/>
          <w:sz w:val="22"/>
          <w:szCs w:val="22"/>
        </w:rPr>
        <w:t xml:space="preserve">　コート類は、上着を着用した状態で、その上から着用できるものとすること。</w:t>
      </w:r>
    </w:p>
    <w:p w:rsidR="00505EBB" w:rsidRPr="001F7E13" w:rsidRDefault="00505EBB" w:rsidP="008F54A8">
      <w:pPr>
        <w:rPr>
          <w:rFonts w:ascii="HG丸ｺﾞｼｯｸM-PRO" w:eastAsia="HG丸ｺﾞｼｯｸM-PRO" w:hAnsi="HG丸ｺﾞｼｯｸM-PRO"/>
          <w:sz w:val="22"/>
          <w:szCs w:val="22"/>
        </w:rPr>
      </w:pPr>
      <w:r w:rsidRPr="001F7E13">
        <w:rPr>
          <w:rFonts w:ascii="HG丸ｺﾞｼｯｸM-PRO" w:eastAsia="HG丸ｺﾞｼｯｸM-PRO" w:hAnsi="HG丸ｺﾞｼｯｸM-PRO" w:hint="eastAsia"/>
          <w:sz w:val="22"/>
          <w:szCs w:val="22"/>
        </w:rPr>
        <w:t xml:space="preserve">　　(夏季略装)</w:t>
      </w:r>
    </w:p>
    <w:p w:rsidR="00505EBB" w:rsidRPr="001F7E13" w:rsidRDefault="00880EC1" w:rsidP="001F7E13">
      <w:pPr>
        <w:ind w:left="660" w:hangingChars="300" w:hanging="66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コ</w:t>
      </w:r>
      <w:r w:rsidR="00505EBB" w:rsidRPr="001F7E13">
        <w:rPr>
          <w:rFonts w:ascii="HG丸ｺﾞｼｯｸM-PRO" w:eastAsia="HG丸ｺﾞｼｯｸM-PRO" w:hAnsi="HG丸ｺﾞｼｯｸM-PRO" w:hint="eastAsia"/>
          <w:sz w:val="22"/>
          <w:szCs w:val="22"/>
        </w:rPr>
        <w:t xml:space="preserve">　上着、ネクタイ、リボンの着用を自由とし、ワイシャツの第一ボタンを外すことを認めること。</w:t>
      </w:r>
    </w:p>
    <w:p w:rsidR="00505EBB" w:rsidRPr="001F7E13" w:rsidRDefault="00505EBB" w:rsidP="008F54A8">
      <w:pPr>
        <w:rPr>
          <w:rFonts w:ascii="HG丸ｺﾞｼｯｸM-PRO" w:eastAsia="HG丸ｺﾞｼｯｸM-PRO" w:hAnsi="HG丸ｺﾞｼｯｸM-PRO"/>
          <w:sz w:val="22"/>
          <w:szCs w:val="22"/>
        </w:rPr>
      </w:pPr>
      <w:r w:rsidRPr="001F7E13">
        <w:rPr>
          <w:rFonts w:ascii="HG丸ｺﾞｼｯｸM-PRO" w:eastAsia="HG丸ｺﾞｼｯｸM-PRO" w:hAnsi="HG丸ｺﾞｼｯｸM-PRO" w:hint="eastAsia"/>
          <w:sz w:val="22"/>
          <w:szCs w:val="22"/>
        </w:rPr>
        <w:t xml:space="preserve"> (2)  頭髪</w:t>
      </w:r>
    </w:p>
    <w:p w:rsidR="002C5184" w:rsidRPr="001F7E13" w:rsidRDefault="00505EBB" w:rsidP="001F7E13">
      <w:pPr>
        <w:ind w:left="660" w:hangingChars="300" w:hanging="660"/>
        <w:rPr>
          <w:rFonts w:ascii="HG丸ｺﾞｼｯｸM-PRO" w:eastAsia="HG丸ｺﾞｼｯｸM-PRO" w:hAnsi="HG丸ｺﾞｼｯｸM-PRO"/>
          <w:sz w:val="22"/>
          <w:szCs w:val="22"/>
        </w:rPr>
      </w:pPr>
      <w:r w:rsidRPr="001F7E13">
        <w:rPr>
          <w:rFonts w:ascii="HG丸ｺﾞｼｯｸM-PRO" w:eastAsia="HG丸ｺﾞｼｯｸM-PRO" w:hAnsi="HG丸ｺﾞｼｯｸM-PRO" w:hint="eastAsia"/>
          <w:sz w:val="22"/>
          <w:szCs w:val="22"/>
        </w:rPr>
        <w:t xml:space="preserve">　　ア　</w:t>
      </w:r>
      <w:r w:rsidR="002C5184" w:rsidRPr="001F7E13">
        <w:rPr>
          <w:rFonts w:ascii="HG丸ｺﾞｼｯｸM-PRO" w:eastAsia="HG丸ｺﾞｼｯｸM-PRO" w:hAnsi="HG丸ｺﾞｼｯｸM-PRO" w:hint="eastAsia"/>
          <w:sz w:val="22"/>
          <w:szCs w:val="22"/>
        </w:rPr>
        <w:t>パーマ、染色、脱色、付け毛等の加工は認めないこと。ドライヤーや</w:t>
      </w:r>
      <w:r w:rsidR="00E452DE">
        <w:rPr>
          <w:rFonts w:ascii="HG丸ｺﾞｼｯｸM-PRO" w:eastAsia="HG丸ｺﾞｼｯｸM-PRO" w:hAnsi="HG丸ｺﾞｼｯｸM-PRO" w:hint="eastAsia"/>
          <w:sz w:val="22"/>
          <w:szCs w:val="22"/>
        </w:rPr>
        <w:t>ヘア</w:t>
      </w:r>
      <w:r w:rsidR="002C5184" w:rsidRPr="001F7E13">
        <w:rPr>
          <w:rFonts w:ascii="HG丸ｺﾞｼｯｸM-PRO" w:eastAsia="HG丸ｺﾞｼｯｸM-PRO" w:hAnsi="HG丸ｺﾞｼｯｸM-PRO" w:hint="eastAsia"/>
          <w:sz w:val="22"/>
          <w:szCs w:val="22"/>
        </w:rPr>
        <w:t>アイロンの仕様による変色についても、程度によっては改善の対象となること。</w:t>
      </w:r>
    </w:p>
    <w:p w:rsidR="002C5184" w:rsidRPr="001F7E13" w:rsidRDefault="002C5184" w:rsidP="001F7E13">
      <w:pPr>
        <w:ind w:left="660" w:hangingChars="300" w:hanging="660"/>
        <w:rPr>
          <w:rFonts w:ascii="HG丸ｺﾞｼｯｸM-PRO" w:eastAsia="HG丸ｺﾞｼｯｸM-PRO" w:hAnsi="HG丸ｺﾞｼｯｸM-PRO"/>
          <w:sz w:val="22"/>
          <w:szCs w:val="22"/>
        </w:rPr>
      </w:pPr>
      <w:r w:rsidRPr="001F7E13">
        <w:rPr>
          <w:rFonts w:ascii="HG丸ｺﾞｼｯｸM-PRO" w:eastAsia="HG丸ｺﾞｼｯｸM-PRO" w:hAnsi="HG丸ｺﾞｼｯｸM-PRO" w:hint="eastAsia"/>
          <w:sz w:val="22"/>
          <w:szCs w:val="22"/>
        </w:rPr>
        <w:t xml:space="preserve">　　イ　整髪料で髪の毛を立てたり、剃り込みを入れたり、変則的な刈り上げ(</w:t>
      </w:r>
      <w:r w:rsidR="001F7E13" w:rsidRPr="001F7E13">
        <w:rPr>
          <w:rFonts w:ascii="HG丸ｺﾞｼｯｸM-PRO" w:eastAsia="HG丸ｺﾞｼｯｸM-PRO" w:hAnsi="HG丸ｺﾞｼｯｸM-PRO" w:hint="eastAsia"/>
          <w:sz w:val="22"/>
          <w:szCs w:val="22"/>
        </w:rPr>
        <w:t>ツーブロック</w:t>
      </w:r>
      <w:r w:rsidRPr="001F7E13">
        <w:rPr>
          <w:rFonts w:ascii="HG丸ｺﾞｼｯｸM-PRO" w:eastAsia="HG丸ｺﾞｼｯｸM-PRO" w:hAnsi="HG丸ｺﾞｼｯｸM-PRO" w:hint="eastAsia"/>
          <w:sz w:val="22"/>
          <w:szCs w:val="22"/>
        </w:rPr>
        <w:t>など)等の華美な髪型は認めないこと。</w:t>
      </w:r>
    </w:p>
    <w:p w:rsidR="002C5184" w:rsidRPr="001F7E13" w:rsidRDefault="002C5184" w:rsidP="008F54A8">
      <w:pPr>
        <w:rPr>
          <w:rFonts w:ascii="HG丸ｺﾞｼｯｸM-PRO" w:eastAsia="HG丸ｺﾞｼｯｸM-PRO" w:hAnsi="HG丸ｺﾞｼｯｸM-PRO"/>
          <w:sz w:val="22"/>
          <w:szCs w:val="22"/>
        </w:rPr>
      </w:pPr>
      <w:r w:rsidRPr="001F7E13">
        <w:rPr>
          <w:rFonts w:ascii="HG丸ｺﾞｼｯｸM-PRO" w:eastAsia="HG丸ｺﾞｼｯｸM-PRO" w:hAnsi="HG丸ｺﾞｼｯｸM-PRO" w:hint="eastAsia"/>
          <w:sz w:val="22"/>
          <w:szCs w:val="22"/>
        </w:rPr>
        <w:t xml:space="preserve">　　ウ　華美な髪留めや、男子の髪留めは認めないこと。</w:t>
      </w:r>
    </w:p>
    <w:p w:rsidR="002C5184" w:rsidRPr="001F7E13" w:rsidRDefault="002C5184" w:rsidP="001F7E13">
      <w:pPr>
        <w:ind w:left="660" w:hangingChars="300" w:hanging="660"/>
        <w:rPr>
          <w:rFonts w:ascii="HG丸ｺﾞｼｯｸM-PRO" w:eastAsia="HG丸ｺﾞｼｯｸM-PRO" w:hAnsi="HG丸ｺﾞｼｯｸM-PRO"/>
          <w:sz w:val="22"/>
          <w:szCs w:val="22"/>
        </w:rPr>
      </w:pPr>
      <w:r w:rsidRPr="001F7E13">
        <w:rPr>
          <w:rFonts w:ascii="HG丸ｺﾞｼｯｸM-PRO" w:eastAsia="HG丸ｺﾞｼｯｸM-PRO" w:hAnsi="HG丸ｺﾞｼｯｸM-PRO" w:hint="eastAsia"/>
          <w:sz w:val="22"/>
          <w:szCs w:val="22"/>
        </w:rPr>
        <w:t xml:space="preserve">　　エ　長さに</w:t>
      </w:r>
      <w:r w:rsidR="00E452DE">
        <w:rPr>
          <w:rFonts w:ascii="HG丸ｺﾞｼｯｸM-PRO" w:eastAsia="HG丸ｺﾞｼｯｸM-PRO" w:hAnsi="HG丸ｺﾞｼｯｸM-PRO" w:hint="eastAsia"/>
          <w:sz w:val="22"/>
          <w:szCs w:val="22"/>
        </w:rPr>
        <w:t>ついては、男子は目、耳、襟に髪がかからない程度の長さ、</w:t>
      </w:r>
      <w:r w:rsidRPr="001F7E13">
        <w:rPr>
          <w:rFonts w:ascii="HG丸ｺﾞｼｯｸM-PRO" w:eastAsia="HG丸ｺﾞｼｯｸM-PRO" w:hAnsi="HG丸ｺﾞｼｯｸM-PRO" w:hint="eastAsia"/>
          <w:sz w:val="22"/>
          <w:szCs w:val="22"/>
        </w:rPr>
        <w:t>女子は前髪が目にかからない程度の長さとする。</w:t>
      </w:r>
    </w:p>
    <w:p w:rsidR="00187188" w:rsidRPr="001F7E13" w:rsidRDefault="002C5184" w:rsidP="008F54A8">
      <w:pPr>
        <w:rPr>
          <w:rFonts w:ascii="HG丸ｺﾞｼｯｸM-PRO" w:eastAsia="HG丸ｺﾞｼｯｸM-PRO" w:hAnsi="HG丸ｺﾞｼｯｸM-PRO"/>
          <w:sz w:val="22"/>
          <w:szCs w:val="22"/>
        </w:rPr>
      </w:pPr>
      <w:r w:rsidRPr="001F7E13">
        <w:rPr>
          <w:rFonts w:ascii="HG丸ｺﾞｼｯｸM-PRO" w:eastAsia="HG丸ｺﾞｼｯｸM-PRO" w:hAnsi="HG丸ｺﾞｼｯｸM-PRO" w:hint="eastAsia"/>
          <w:sz w:val="22"/>
          <w:szCs w:val="22"/>
        </w:rPr>
        <w:t xml:space="preserve"> (3)  </w:t>
      </w:r>
      <w:r w:rsidR="00187188" w:rsidRPr="001F7E13">
        <w:rPr>
          <w:rFonts w:ascii="HG丸ｺﾞｼｯｸM-PRO" w:eastAsia="HG丸ｺﾞｼｯｸM-PRO" w:hAnsi="HG丸ｺﾞｼｯｸM-PRO" w:hint="eastAsia"/>
          <w:sz w:val="22"/>
          <w:szCs w:val="22"/>
        </w:rPr>
        <w:t>その他</w:t>
      </w:r>
    </w:p>
    <w:p w:rsidR="00187188" w:rsidRPr="001F7E13" w:rsidRDefault="00187188" w:rsidP="008F54A8">
      <w:pPr>
        <w:rPr>
          <w:rFonts w:ascii="HG丸ｺﾞｼｯｸM-PRO" w:eastAsia="HG丸ｺﾞｼｯｸM-PRO" w:hAnsi="HG丸ｺﾞｼｯｸM-PRO"/>
          <w:sz w:val="22"/>
          <w:szCs w:val="22"/>
        </w:rPr>
      </w:pPr>
      <w:r w:rsidRPr="001F7E13">
        <w:rPr>
          <w:rFonts w:ascii="HG丸ｺﾞｼｯｸM-PRO" w:eastAsia="HG丸ｺﾞｼｯｸM-PRO" w:hAnsi="HG丸ｺﾞｼｯｸM-PRO" w:hint="eastAsia"/>
          <w:sz w:val="22"/>
          <w:szCs w:val="22"/>
        </w:rPr>
        <w:t xml:space="preserve">　　</w:t>
      </w:r>
      <w:r w:rsidR="002C5184" w:rsidRPr="001F7E13">
        <w:rPr>
          <w:rFonts w:ascii="HG丸ｺﾞｼｯｸM-PRO" w:eastAsia="HG丸ｺﾞｼｯｸM-PRO" w:hAnsi="HG丸ｺﾞｼｯｸM-PRO" w:hint="eastAsia"/>
          <w:sz w:val="22"/>
          <w:szCs w:val="22"/>
        </w:rPr>
        <w:t>ア</w:t>
      </w:r>
      <w:r w:rsidRPr="001F7E13">
        <w:rPr>
          <w:rFonts w:ascii="HG丸ｺﾞｼｯｸM-PRO" w:eastAsia="HG丸ｺﾞｼｯｸM-PRO" w:hAnsi="HG丸ｺﾞｼｯｸM-PRO" w:hint="eastAsia"/>
          <w:sz w:val="22"/>
          <w:szCs w:val="22"/>
        </w:rPr>
        <w:t xml:space="preserve">　指輪、ネックレス、ピアス等の装飾品の着用は認めないこと。</w:t>
      </w:r>
    </w:p>
    <w:p w:rsidR="00187188" w:rsidRPr="001F7E13" w:rsidRDefault="00187188" w:rsidP="001F7E13">
      <w:pPr>
        <w:ind w:left="649" w:hangingChars="295" w:hanging="649"/>
        <w:rPr>
          <w:rFonts w:ascii="HG丸ｺﾞｼｯｸM-PRO" w:eastAsia="HG丸ｺﾞｼｯｸM-PRO" w:hAnsi="HG丸ｺﾞｼｯｸM-PRO"/>
          <w:sz w:val="22"/>
          <w:szCs w:val="22"/>
        </w:rPr>
      </w:pPr>
      <w:r w:rsidRPr="001F7E13">
        <w:rPr>
          <w:rFonts w:ascii="HG丸ｺﾞｼｯｸM-PRO" w:eastAsia="HG丸ｺﾞｼｯｸM-PRO" w:hAnsi="HG丸ｺﾞｼｯｸM-PRO" w:hint="eastAsia"/>
          <w:sz w:val="22"/>
          <w:szCs w:val="22"/>
        </w:rPr>
        <w:t xml:space="preserve">　　イ　化粧(色付きリップクリームも含む)</w:t>
      </w:r>
      <w:r w:rsidR="001F7E13" w:rsidRPr="001F7E13">
        <w:rPr>
          <w:rFonts w:ascii="HG丸ｺﾞｼｯｸM-PRO" w:eastAsia="HG丸ｺﾞｼｯｸM-PRO" w:hAnsi="HG丸ｺﾞｼｯｸM-PRO" w:hint="eastAsia"/>
          <w:sz w:val="22"/>
          <w:szCs w:val="22"/>
        </w:rPr>
        <w:t>、マニキュアや付け爪等の仕様は認</w:t>
      </w:r>
      <w:r w:rsidRPr="001F7E13">
        <w:rPr>
          <w:rFonts w:ascii="HG丸ｺﾞｼｯｸM-PRO" w:eastAsia="HG丸ｺﾞｼｯｸM-PRO" w:hAnsi="HG丸ｺﾞｼｯｸM-PRO" w:hint="eastAsia"/>
          <w:sz w:val="22"/>
          <w:szCs w:val="22"/>
        </w:rPr>
        <w:t>めないこと。</w:t>
      </w:r>
    </w:p>
    <w:p w:rsidR="00187188" w:rsidRPr="001F7E13" w:rsidRDefault="00187188" w:rsidP="001F7E13">
      <w:pPr>
        <w:ind w:left="660" w:hangingChars="300" w:hanging="660"/>
        <w:rPr>
          <w:rFonts w:ascii="HG丸ｺﾞｼｯｸM-PRO" w:eastAsia="HG丸ｺﾞｼｯｸM-PRO" w:hAnsi="HG丸ｺﾞｼｯｸM-PRO"/>
          <w:sz w:val="22"/>
          <w:szCs w:val="22"/>
        </w:rPr>
      </w:pPr>
      <w:r w:rsidRPr="001F7E13">
        <w:rPr>
          <w:rFonts w:ascii="HG丸ｺﾞｼｯｸM-PRO" w:eastAsia="HG丸ｺﾞｼｯｸM-PRO" w:hAnsi="HG丸ｺﾞｼｯｸM-PRO" w:hint="eastAsia"/>
          <w:sz w:val="22"/>
          <w:szCs w:val="22"/>
        </w:rPr>
        <w:t xml:space="preserve">　　ウ　眼鏡は華美なものは避け、カラーコンタクトレンズの使用は認めないこと。</w:t>
      </w:r>
    </w:p>
    <w:p w:rsidR="00187188" w:rsidRPr="001F7E13" w:rsidRDefault="00187188" w:rsidP="008F54A8">
      <w:pPr>
        <w:rPr>
          <w:rFonts w:ascii="HG丸ｺﾞｼｯｸM-PRO" w:eastAsia="HG丸ｺﾞｼｯｸM-PRO" w:hAnsi="HG丸ｺﾞｼｯｸM-PRO"/>
          <w:sz w:val="22"/>
          <w:szCs w:val="22"/>
        </w:rPr>
      </w:pPr>
      <w:r w:rsidRPr="001F7E13">
        <w:rPr>
          <w:rFonts w:ascii="HG丸ｺﾞｼｯｸM-PRO" w:eastAsia="HG丸ｺﾞｼｯｸM-PRO" w:hAnsi="HG丸ｺﾞｼｯｸM-PRO" w:hint="eastAsia"/>
          <w:sz w:val="22"/>
          <w:szCs w:val="22"/>
        </w:rPr>
        <w:t xml:space="preserve">　　エ　上靴は体育科指定のものとすること。</w:t>
      </w:r>
    </w:p>
    <w:p w:rsidR="00187188" w:rsidRPr="001F7E13" w:rsidRDefault="00187188" w:rsidP="001F7E13">
      <w:pPr>
        <w:ind w:left="660" w:hangingChars="300" w:hanging="660"/>
        <w:rPr>
          <w:rFonts w:ascii="HG丸ｺﾞｼｯｸM-PRO" w:eastAsia="HG丸ｺﾞｼｯｸM-PRO" w:hAnsi="HG丸ｺﾞｼｯｸM-PRO"/>
          <w:sz w:val="22"/>
          <w:szCs w:val="22"/>
        </w:rPr>
      </w:pPr>
      <w:r w:rsidRPr="001F7E13">
        <w:rPr>
          <w:rFonts w:ascii="HG丸ｺﾞｼｯｸM-PRO" w:eastAsia="HG丸ｺﾞｼｯｸM-PRO" w:hAnsi="HG丸ｺﾞｼｯｸM-PRO" w:hint="eastAsia"/>
          <w:sz w:val="22"/>
          <w:szCs w:val="22"/>
        </w:rPr>
        <w:t xml:space="preserve">　　オ　通学時の靴は、安全と制服との調和を考えて、華美なものは避け、ヒールの高さは３㎝以内とすること(サンダル、スリッパ等での登校は禁止)。</w:t>
      </w:r>
    </w:p>
    <w:p w:rsidR="00187188" w:rsidRPr="001F7E13" w:rsidRDefault="00187188" w:rsidP="001F7E13">
      <w:pPr>
        <w:ind w:left="660" w:hangingChars="300" w:hanging="660"/>
        <w:rPr>
          <w:rFonts w:ascii="HG丸ｺﾞｼｯｸM-PRO" w:eastAsia="HG丸ｺﾞｼｯｸM-PRO" w:hAnsi="HG丸ｺﾞｼｯｸM-PRO"/>
          <w:sz w:val="22"/>
          <w:szCs w:val="22"/>
        </w:rPr>
      </w:pPr>
      <w:r w:rsidRPr="001F7E13">
        <w:rPr>
          <w:rFonts w:ascii="HG丸ｺﾞｼｯｸM-PRO" w:eastAsia="HG丸ｺﾞｼｯｸM-PRO" w:hAnsi="HG丸ｺﾞｼｯｸM-PRO" w:hint="eastAsia"/>
          <w:sz w:val="22"/>
          <w:szCs w:val="22"/>
        </w:rPr>
        <w:t xml:space="preserve">　　カ　特別な理由により異装を希望する場合は、事前に「異装届」を提出して許可を得ることとする。</w:t>
      </w:r>
    </w:p>
    <w:p w:rsidR="00D42E13" w:rsidRPr="001F7E13" w:rsidRDefault="00880EC1" w:rsidP="008F54A8">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キ</w:t>
      </w:r>
      <w:r w:rsidR="00187188" w:rsidRPr="001F7E13">
        <w:rPr>
          <w:rFonts w:ascii="HG丸ｺﾞｼｯｸM-PRO" w:eastAsia="HG丸ｺﾞｼｯｸM-PRO" w:hAnsi="HG丸ｺﾞｼｯｸM-PRO" w:hint="eastAsia"/>
          <w:sz w:val="22"/>
          <w:szCs w:val="22"/>
        </w:rPr>
        <w:t xml:space="preserve">　休業日の登校は制服着用を原則とすること。</w:t>
      </w:r>
    </w:p>
    <w:p w:rsidR="001F7E13" w:rsidRPr="001F7E13" w:rsidRDefault="00880EC1" w:rsidP="002C2641">
      <w:pPr>
        <w:ind w:left="660" w:hangingChars="300" w:hanging="66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ク</w:t>
      </w:r>
      <w:r w:rsidR="00D42E13" w:rsidRPr="001F7E13">
        <w:rPr>
          <w:rFonts w:ascii="HG丸ｺﾞｼｯｸM-PRO" w:eastAsia="HG丸ｺﾞｼｯｸM-PRO" w:hAnsi="HG丸ｺﾞｼｯｸM-PRO" w:hint="eastAsia"/>
          <w:sz w:val="22"/>
          <w:szCs w:val="22"/>
        </w:rPr>
        <w:t xml:space="preserve">  膝かけについては、</w:t>
      </w:r>
      <w:r w:rsidR="00E452DE">
        <w:rPr>
          <w:rFonts w:ascii="HG丸ｺﾞｼｯｸM-PRO" w:eastAsia="HG丸ｺﾞｼｯｸM-PRO" w:hAnsi="HG丸ｺﾞｼｯｸM-PRO" w:hint="eastAsia"/>
          <w:sz w:val="22"/>
          <w:szCs w:val="22"/>
        </w:rPr>
        <w:t>個人の防寒対策をした上での使用を認めること。教室移動時・</w:t>
      </w:r>
      <w:r w:rsidR="00A93F2B">
        <w:rPr>
          <w:rFonts w:ascii="HG丸ｺﾞｼｯｸM-PRO" w:eastAsia="HG丸ｺﾞｼｯｸM-PRO" w:hAnsi="HG丸ｺﾞｼｯｸM-PRO" w:hint="eastAsia"/>
          <w:sz w:val="22"/>
          <w:szCs w:val="22"/>
        </w:rPr>
        <w:t>講演会</w:t>
      </w:r>
      <w:r w:rsidR="00D421EA">
        <w:rPr>
          <w:rFonts w:ascii="HG丸ｺﾞｼｯｸM-PRO" w:eastAsia="HG丸ｺﾞｼｯｸM-PRO" w:hAnsi="HG丸ｺﾞｼｯｸM-PRO" w:hint="eastAsia"/>
          <w:sz w:val="22"/>
          <w:szCs w:val="22"/>
        </w:rPr>
        <w:t>時</w:t>
      </w:r>
      <w:r w:rsidR="00A93F2B">
        <w:rPr>
          <w:rFonts w:ascii="HG丸ｺﾞｼｯｸM-PRO" w:eastAsia="HG丸ｺﾞｼｯｸM-PRO" w:hAnsi="HG丸ｺﾞｼｯｸM-PRO" w:hint="eastAsia"/>
          <w:sz w:val="22"/>
          <w:szCs w:val="22"/>
        </w:rPr>
        <w:t>・集会時</w:t>
      </w:r>
      <w:r w:rsidR="00D421EA">
        <w:rPr>
          <w:rFonts w:ascii="HG丸ｺﾞｼｯｸM-PRO" w:eastAsia="HG丸ｺﾞｼｯｸM-PRO" w:hAnsi="HG丸ｺﾞｼｯｸM-PRO" w:hint="eastAsia"/>
          <w:sz w:val="22"/>
          <w:szCs w:val="22"/>
        </w:rPr>
        <w:t>、廊下での使用は</w:t>
      </w:r>
      <w:r w:rsidR="00A93F2B">
        <w:rPr>
          <w:rFonts w:ascii="HG丸ｺﾞｼｯｸM-PRO" w:eastAsia="HG丸ｺﾞｼｯｸM-PRO" w:hAnsi="HG丸ｺﾞｼｯｸM-PRO" w:hint="eastAsia"/>
          <w:sz w:val="22"/>
          <w:szCs w:val="22"/>
        </w:rPr>
        <w:t>しないこと。また、保管時、持ち運び時はきれいにたたむこと。</w:t>
      </w:r>
    </w:p>
    <w:p w:rsidR="00187188" w:rsidRPr="001F7E13" w:rsidRDefault="00187188" w:rsidP="008F54A8">
      <w:pPr>
        <w:rPr>
          <w:rFonts w:ascii="HG丸ｺﾞｼｯｸM-PRO" w:eastAsia="HG丸ｺﾞｼｯｸM-PRO" w:hAnsi="HG丸ｺﾞｼｯｸM-PRO"/>
          <w:b/>
          <w:sz w:val="22"/>
          <w:szCs w:val="22"/>
        </w:rPr>
      </w:pPr>
      <w:r w:rsidRPr="001F7E13">
        <w:rPr>
          <w:rFonts w:ascii="HG丸ｺﾞｼｯｸM-PRO" w:eastAsia="HG丸ｺﾞｼｯｸM-PRO" w:hAnsi="HG丸ｺﾞｼｯｸM-PRO" w:hint="eastAsia"/>
          <w:b/>
          <w:sz w:val="22"/>
          <w:szCs w:val="22"/>
        </w:rPr>
        <w:lastRenderedPageBreak/>
        <w:t>４　所持品について</w:t>
      </w:r>
    </w:p>
    <w:p w:rsidR="00A222D9" w:rsidRPr="001F7E13" w:rsidRDefault="00A222D9" w:rsidP="008F54A8">
      <w:pPr>
        <w:rPr>
          <w:rFonts w:ascii="HG丸ｺﾞｼｯｸM-PRO" w:eastAsia="HG丸ｺﾞｼｯｸM-PRO" w:hAnsi="HG丸ｺﾞｼｯｸM-PRO"/>
          <w:sz w:val="22"/>
          <w:szCs w:val="22"/>
        </w:rPr>
      </w:pPr>
      <w:r w:rsidRPr="001F7E13">
        <w:rPr>
          <w:rFonts w:ascii="HG丸ｺﾞｼｯｸM-PRO" w:eastAsia="HG丸ｺﾞｼｯｸM-PRO" w:hAnsi="HG丸ｺﾞｼｯｸM-PRO" w:hint="eastAsia"/>
          <w:sz w:val="22"/>
          <w:szCs w:val="22"/>
        </w:rPr>
        <w:t xml:space="preserve"> (1)  身分証明書は校内外を問わず携行すること。</w:t>
      </w:r>
    </w:p>
    <w:p w:rsidR="00A222D9" w:rsidRPr="001F7E13" w:rsidRDefault="001F7E13" w:rsidP="001F7E13">
      <w:pPr>
        <w:ind w:leftChars="50" w:left="450" w:hangingChars="150" w:hanging="330"/>
        <w:rPr>
          <w:rFonts w:ascii="HG丸ｺﾞｼｯｸM-PRO" w:eastAsia="HG丸ｺﾞｼｯｸM-PRO" w:hAnsi="HG丸ｺﾞｼｯｸM-PRO"/>
          <w:sz w:val="22"/>
          <w:szCs w:val="22"/>
        </w:rPr>
      </w:pPr>
      <w:r w:rsidRPr="001F7E13">
        <w:rPr>
          <w:rFonts w:ascii="HG丸ｺﾞｼｯｸM-PRO" w:eastAsia="HG丸ｺﾞｼｯｸM-PRO" w:hAnsi="HG丸ｺﾞｼｯｸM-PRO"/>
          <w:sz w:val="22"/>
          <w:szCs w:val="22"/>
        </w:rPr>
        <w:t xml:space="preserve">(2)  </w:t>
      </w:r>
      <w:r w:rsidR="00A222D9" w:rsidRPr="001F7E13">
        <w:rPr>
          <w:rFonts w:ascii="HG丸ｺﾞｼｯｸM-PRO" w:eastAsia="HG丸ｺﾞｼｯｸM-PRO" w:hAnsi="HG丸ｺﾞｼｯｸM-PRO" w:hint="eastAsia"/>
          <w:sz w:val="22"/>
          <w:szCs w:val="22"/>
        </w:rPr>
        <w:t>私物、現金等の貴重品は各自が責任を持って管理し、高価なものや必要以上の現金は学校に持ち込まないようにすること。</w:t>
      </w:r>
    </w:p>
    <w:p w:rsidR="00A222D9" w:rsidRPr="001F7E13" w:rsidRDefault="00A222D9" w:rsidP="008F54A8">
      <w:pPr>
        <w:rPr>
          <w:rFonts w:ascii="HG丸ｺﾞｼｯｸM-PRO" w:eastAsia="HG丸ｺﾞｼｯｸM-PRO" w:hAnsi="HG丸ｺﾞｼｯｸM-PRO"/>
          <w:sz w:val="22"/>
          <w:szCs w:val="22"/>
        </w:rPr>
      </w:pPr>
      <w:r w:rsidRPr="001F7E13">
        <w:rPr>
          <w:rFonts w:ascii="HG丸ｺﾞｼｯｸM-PRO" w:eastAsia="HG丸ｺﾞｼｯｸM-PRO" w:hAnsi="HG丸ｺﾞｼｯｸM-PRO" w:hint="eastAsia"/>
          <w:sz w:val="22"/>
          <w:szCs w:val="22"/>
        </w:rPr>
        <w:t xml:space="preserve"> (3)  学校生活に不必要なものは持参しないこと。</w:t>
      </w:r>
    </w:p>
    <w:p w:rsidR="005C4215" w:rsidRPr="001F7E13" w:rsidRDefault="00A222D9" w:rsidP="002C2641">
      <w:pPr>
        <w:ind w:left="440" w:hangingChars="200" w:hanging="440"/>
        <w:rPr>
          <w:rFonts w:ascii="HG丸ｺﾞｼｯｸM-PRO" w:eastAsia="HG丸ｺﾞｼｯｸM-PRO" w:hAnsi="HG丸ｺﾞｼｯｸM-PRO"/>
          <w:sz w:val="22"/>
          <w:szCs w:val="22"/>
        </w:rPr>
      </w:pPr>
      <w:r w:rsidRPr="001F7E13">
        <w:rPr>
          <w:rFonts w:ascii="HG丸ｺﾞｼｯｸM-PRO" w:eastAsia="HG丸ｺﾞｼｯｸM-PRO" w:hAnsi="HG丸ｺﾞｼｯｸM-PRO" w:hint="eastAsia"/>
          <w:sz w:val="22"/>
          <w:szCs w:val="22"/>
        </w:rPr>
        <w:t xml:space="preserve"> (4)  スマートフォン・携帯電話は決められた場所・時間帯に必要な場合使用することとする。</w:t>
      </w:r>
      <w:r w:rsidR="00D42E13" w:rsidRPr="001F7E13">
        <w:rPr>
          <w:rFonts w:ascii="HG丸ｺﾞｼｯｸM-PRO" w:eastAsia="HG丸ｺﾞｼｯｸM-PRO" w:hAnsi="HG丸ｺﾞｼｯｸM-PRO" w:hint="eastAsia"/>
          <w:sz w:val="22"/>
          <w:szCs w:val="22"/>
        </w:rPr>
        <w:t>違反があった場合は、一時的に預かり、保護者に</w:t>
      </w:r>
      <w:r w:rsidR="00454CAE" w:rsidRPr="001F7E13">
        <w:rPr>
          <w:rFonts w:ascii="HG丸ｺﾞｼｯｸM-PRO" w:eastAsia="HG丸ｺﾞｼｯｸM-PRO" w:hAnsi="HG丸ｺﾞｼｯｸM-PRO" w:hint="eastAsia"/>
          <w:sz w:val="22"/>
          <w:szCs w:val="22"/>
        </w:rPr>
        <w:t>取りに来てもらうこととする。</w:t>
      </w:r>
    </w:p>
    <w:p w:rsidR="005C4215" w:rsidRPr="001F7E13" w:rsidRDefault="005C4215" w:rsidP="008F54A8">
      <w:pPr>
        <w:rPr>
          <w:rFonts w:ascii="HG丸ｺﾞｼｯｸM-PRO" w:eastAsia="HG丸ｺﾞｼｯｸM-PRO" w:hAnsi="HG丸ｺﾞｼｯｸM-PRO"/>
          <w:b/>
        </w:rPr>
      </w:pPr>
      <w:r w:rsidRPr="001F7E13">
        <w:rPr>
          <w:rFonts w:ascii="HG丸ｺﾞｼｯｸM-PRO" w:eastAsia="HG丸ｺﾞｼｯｸM-PRO" w:hAnsi="HG丸ｺﾞｼｯｸM-PRO" w:hint="eastAsia"/>
          <w:b/>
        </w:rPr>
        <w:t>５　校外生活について</w:t>
      </w:r>
    </w:p>
    <w:p w:rsidR="005C4215" w:rsidRPr="001F7E13" w:rsidRDefault="005C4215" w:rsidP="008F54A8">
      <w:pPr>
        <w:rPr>
          <w:rFonts w:ascii="HG丸ｺﾞｼｯｸM-PRO" w:eastAsia="HG丸ｺﾞｼｯｸM-PRO" w:hAnsi="HG丸ｺﾞｼｯｸM-PRO"/>
          <w:sz w:val="22"/>
          <w:szCs w:val="22"/>
        </w:rPr>
      </w:pPr>
      <w:r w:rsidRPr="001F7E13">
        <w:rPr>
          <w:rFonts w:ascii="HG丸ｺﾞｼｯｸM-PRO" w:eastAsia="HG丸ｺﾞｼｯｸM-PRO" w:hAnsi="HG丸ｺﾞｼｯｸM-PRO" w:hint="eastAsia"/>
          <w:sz w:val="22"/>
          <w:szCs w:val="22"/>
        </w:rPr>
        <w:t xml:space="preserve"> (1)  外出は午後９時までとすること。</w:t>
      </w:r>
    </w:p>
    <w:p w:rsidR="005C4215" w:rsidRPr="001F7E13" w:rsidRDefault="005C4215" w:rsidP="008F54A8">
      <w:pPr>
        <w:rPr>
          <w:rFonts w:ascii="HG丸ｺﾞｼｯｸM-PRO" w:eastAsia="HG丸ｺﾞｼｯｸM-PRO" w:hAnsi="HG丸ｺﾞｼｯｸM-PRO"/>
          <w:sz w:val="22"/>
          <w:szCs w:val="22"/>
        </w:rPr>
      </w:pPr>
      <w:r w:rsidRPr="001F7E13">
        <w:rPr>
          <w:rFonts w:ascii="HG丸ｺﾞｼｯｸM-PRO" w:eastAsia="HG丸ｺﾞｼｯｸM-PRO" w:hAnsi="HG丸ｺﾞｼｯｸM-PRO" w:hint="eastAsia"/>
          <w:sz w:val="22"/>
          <w:szCs w:val="22"/>
        </w:rPr>
        <w:t xml:space="preserve"> (2)  外泊については、必ず保護者の承認を得るものとすること。</w:t>
      </w:r>
    </w:p>
    <w:p w:rsidR="005C4215" w:rsidRPr="001F7E13" w:rsidRDefault="001F7E13" w:rsidP="001F7E13">
      <w:pPr>
        <w:ind w:leftChars="50" w:left="450" w:hangingChars="150" w:hanging="330"/>
        <w:rPr>
          <w:rFonts w:ascii="HG丸ｺﾞｼｯｸM-PRO" w:eastAsia="HG丸ｺﾞｼｯｸM-PRO" w:hAnsi="HG丸ｺﾞｼｯｸM-PRO"/>
          <w:sz w:val="22"/>
          <w:szCs w:val="22"/>
        </w:rPr>
      </w:pPr>
      <w:r w:rsidRPr="001F7E13">
        <w:rPr>
          <w:rFonts w:ascii="HG丸ｺﾞｼｯｸM-PRO" w:eastAsia="HG丸ｺﾞｼｯｸM-PRO" w:hAnsi="HG丸ｺﾞｼｯｸM-PRO"/>
          <w:sz w:val="22"/>
          <w:szCs w:val="22"/>
        </w:rPr>
        <w:t xml:space="preserve">(3)  </w:t>
      </w:r>
      <w:r w:rsidR="005C4215" w:rsidRPr="001F7E13">
        <w:rPr>
          <w:rFonts w:ascii="HG丸ｺﾞｼｯｸM-PRO" w:eastAsia="HG丸ｺﾞｼｯｸM-PRO" w:hAnsi="HG丸ｺﾞｼｯｸM-PRO" w:hint="eastAsia"/>
          <w:sz w:val="22"/>
          <w:szCs w:val="22"/>
        </w:rPr>
        <w:t>パチンコ店、麻雀荘等の遊技を専門とする施設や北海道青少年健全育成条例で禁止している施設への出入りは、行動意志の有無にかかわらず禁止とすること。</w:t>
      </w:r>
    </w:p>
    <w:p w:rsidR="005C4215" w:rsidRPr="001F7E13" w:rsidRDefault="005C4215" w:rsidP="008F54A8">
      <w:pPr>
        <w:rPr>
          <w:rFonts w:ascii="HG丸ｺﾞｼｯｸM-PRO" w:eastAsia="HG丸ｺﾞｼｯｸM-PRO" w:hAnsi="HG丸ｺﾞｼｯｸM-PRO"/>
          <w:sz w:val="22"/>
          <w:szCs w:val="22"/>
        </w:rPr>
      </w:pPr>
      <w:r w:rsidRPr="001F7E13">
        <w:rPr>
          <w:rFonts w:ascii="HG丸ｺﾞｼｯｸM-PRO" w:eastAsia="HG丸ｺﾞｼｯｸM-PRO" w:hAnsi="HG丸ｺﾞｼｯｸM-PRO" w:hint="eastAsia"/>
          <w:sz w:val="22"/>
          <w:szCs w:val="22"/>
        </w:rPr>
        <w:t xml:space="preserve"> (4)  </w:t>
      </w:r>
      <w:r w:rsidR="00CD2A73">
        <w:rPr>
          <w:rFonts w:ascii="HG丸ｺﾞｼｯｸM-PRO" w:eastAsia="HG丸ｺﾞｼｯｸM-PRO" w:hAnsi="HG丸ｺﾞｼｯｸM-PRO" w:hint="eastAsia"/>
          <w:sz w:val="22"/>
          <w:szCs w:val="22"/>
        </w:rPr>
        <w:t>アルバイトについて</w:t>
      </w:r>
    </w:p>
    <w:p w:rsidR="005C4215" w:rsidRPr="001F7E13" w:rsidRDefault="005C4215" w:rsidP="008F54A8">
      <w:pPr>
        <w:rPr>
          <w:rFonts w:ascii="HG丸ｺﾞｼｯｸM-PRO" w:eastAsia="HG丸ｺﾞｼｯｸM-PRO" w:hAnsi="HG丸ｺﾞｼｯｸM-PRO"/>
          <w:sz w:val="22"/>
          <w:szCs w:val="22"/>
        </w:rPr>
      </w:pPr>
      <w:r w:rsidRPr="001F7E13">
        <w:rPr>
          <w:rFonts w:ascii="HG丸ｺﾞｼｯｸM-PRO" w:eastAsia="HG丸ｺﾞｼｯｸM-PRO" w:hAnsi="HG丸ｺﾞｼｯｸM-PRO" w:hint="eastAsia"/>
          <w:sz w:val="22"/>
          <w:szCs w:val="22"/>
        </w:rPr>
        <w:t xml:space="preserve">　  ア　保護者、HR担任と相談の上、「アルバイト届」を必ず提出すること。</w:t>
      </w:r>
    </w:p>
    <w:p w:rsidR="005C4215" w:rsidRPr="001F7E13" w:rsidRDefault="005C4215" w:rsidP="008F54A8">
      <w:pPr>
        <w:rPr>
          <w:rFonts w:ascii="HG丸ｺﾞｼｯｸM-PRO" w:eastAsia="HG丸ｺﾞｼｯｸM-PRO" w:hAnsi="HG丸ｺﾞｼｯｸM-PRO"/>
          <w:sz w:val="22"/>
          <w:szCs w:val="22"/>
        </w:rPr>
      </w:pPr>
      <w:r w:rsidRPr="001F7E13">
        <w:rPr>
          <w:rFonts w:ascii="HG丸ｺﾞｼｯｸM-PRO" w:eastAsia="HG丸ｺﾞｼｯｸM-PRO" w:hAnsi="HG丸ｺﾞｼｯｸM-PRO" w:hint="eastAsia"/>
          <w:sz w:val="22"/>
          <w:szCs w:val="22"/>
        </w:rPr>
        <w:t xml:space="preserve">　　イ　日常の生活・学習に影響がないこと。</w:t>
      </w:r>
    </w:p>
    <w:p w:rsidR="005C4215" w:rsidRPr="001F7E13" w:rsidRDefault="005C4215" w:rsidP="008F54A8">
      <w:pPr>
        <w:rPr>
          <w:rFonts w:ascii="HG丸ｺﾞｼｯｸM-PRO" w:eastAsia="HG丸ｺﾞｼｯｸM-PRO" w:hAnsi="HG丸ｺﾞｼｯｸM-PRO"/>
          <w:sz w:val="22"/>
          <w:szCs w:val="22"/>
        </w:rPr>
      </w:pPr>
      <w:r w:rsidRPr="001F7E13">
        <w:rPr>
          <w:rFonts w:ascii="HG丸ｺﾞｼｯｸM-PRO" w:eastAsia="HG丸ｺﾞｼｯｸM-PRO" w:hAnsi="HG丸ｺﾞｼｯｸM-PRO" w:hint="eastAsia"/>
          <w:sz w:val="22"/>
          <w:szCs w:val="22"/>
        </w:rPr>
        <w:t xml:space="preserve">　　ウ　考査一週間前・期間中は禁止とすること。</w:t>
      </w:r>
    </w:p>
    <w:p w:rsidR="007307E0" w:rsidRPr="001F7E13" w:rsidRDefault="005C4215" w:rsidP="001F7E13">
      <w:pPr>
        <w:ind w:left="660" w:hangingChars="300" w:hanging="660"/>
        <w:rPr>
          <w:rFonts w:ascii="HG丸ｺﾞｼｯｸM-PRO" w:eastAsia="HG丸ｺﾞｼｯｸM-PRO" w:hAnsi="HG丸ｺﾞｼｯｸM-PRO"/>
          <w:sz w:val="22"/>
          <w:szCs w:val="22"/>
        </w:rPr>
      </w:pPr>
      <w:r w:rsidRPr="001F7E13">
        <w:rPr>
          <w:rFonts w:ascii="HG丸ｺﾞｼｯｸM-PRO" w:eastAsia="HG丸ｺﾞｼｯｸM-PRO" w:hAnsi="HG丸ｺﾞｼｯｸM-PRO" w:hint="eastAsia"/>
          <w:sz w:val="22"/>
          <w:szCs w:val="22"/>
        </w:rPr>
        <w:t xml:space="preserve">　　エ  </w:t>
      </w:r>
      <w:r w:rsidR="001F7E13" w:rsidRPr="001F7E13">
        <w:rPr>
          <w:rFonts w:ascii="HG丸ｺﾞｼｯｸM-PRO" w:eastAsia="HG丸ｺﾞｼｯｸM-PRO" w:hAnsi="HG丸ｺﾞｼｯｸM-PRO" w:hint="eastAsia"/>
          <w:sz w:val="22"/>
          <w:szCs w:val="22"/>
        </w:rPr>
        <w:t>帰宅時間を含み外出許可の午後９時までとし、終了後は速やかに帰宅</w:t>
      </w:r>
      <w:r w:rsidR="007307E0" w:rsidRPr="001F7E13">
        <w:rPr>
          <w:rFonts w:ascii="HG丸ｺﾞｼｯｸM-PRO" w:eastAsia="HG丸ｺﾞｼｯｸM-PRO" w:hAnsi="HG丸ｺﾞｼｯｸM-PRO" w:hint="eastAsia"/>
          <w:sz w:val="22"/>
          <w:szCs w:val="22"/>
        </w:rPr>
        <w:t>すること。</w:t>
      </w:r>
    </w:p>
    <w:p w:rsidR="007307E0" w:rsidRPr="001F7E13" w:rsidRDefault="00C2405E" w:rsidP="001F7E13">
      <w:pPr>
        <w:ind w:left="660" w:hangingChars="300" w:hanging="66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オ　アルバイト開始は、原則として１年次の夏季休業</w:t>
      </w:r>
      <w:r w:rsidR="007307E0" w:rsidRPr="001F7E13">
        <w:rPr>
          <w:rFonts w:ascii="HG丸ｺﾞｼｯｸM-PRO" w:eastAsia="HG丸ｺﾞｼｯｸM-PRO" w:hAnsi="HG丸ｺﾞｼｯｸM-PRO" w:hint="eastAsia"/>
          <w:sz w:val="22"/>
          <w:szCs w:val="22"/>
        </w:rPr>
        <w:t>以降とし、経済的に必要な場合とすること。また、収入は保護者に公開して乱費をしないこと。</w:t>
      </w:r>
    </w:p>
    <w:p w:rsidR="007307E0" w:rsidRPr="001F7E13" w:rsidRDefault="007307E0" w:rsidP="001F7E13">
      <w:pPr>
        <w:ind w:left="660" w:hangingChars="300" w:hanging="660"/>
        <w:rPr>
          <w:rFonts w:ascii="HG丸ｺﾞｼｯｸM-PRO" w:eastAsia="HG丸ｺﾞｼｯｸM-PRO" w:hAnsi="HG丸ｺﾞｼｯｸM-PRO"/>
          <w:sz w:val="22"/>
          <w:szCs w:val="22"/>
        </w:rPr>
      </w:pPr>
      <w:r w:rsidRPr="001F7E13">
        <w:rPr>
          <w:rFonts w:ascii="HG丸ｺﾞｼｯｸM-PRO" w:eastAsia="HG丸ｺﾞｼｯｸM-PRO" w:hAnsi="HG丸ｺﾞｼｯｸM-PRO" w:hint="eastAsia"/>
          <w:sz w:val="22"/>
          <w:szCs w:val="22"/>
        </w:rPr>
        <w:t xml:space="preserve">　　カ  アルバイトを終了または、中止した場合は速やかにHR担任に連絡すること。</w:t>
      </w:r>
    </w:p>
    <w:p w:rsidR="007307E0" w:rsidRPr="001F7E13" w:rsidRDefault="007307E0" w:rsidP="008F54A8">
      <w:pPr>
        <w:rPr>
          <w:rFonts w:ascii="HG丸ｺﾞｼｯｸM-PRO" w:eastAsia="HG丸ｺﾞｼｯｸM-PRO" w:hAnsi="HG丸ｺﾞｼｯｸM-PRO"/>
          <w:sz w:val="22"/>
          <w:szCs w:val="22"/>
        </w:rPr>
      </w:pPr>
      <w:r w:rsidRPr="001F7E13">
        <w:rPr>
          <w:rFonts w:ascii="HG丸ｺﾞｼｯｸM-PRO" w:eastAsia="HG丸ｺﾞｼｯｸM-PRO" w:hAnsi="HG丸ｺﾞｼｯｸM-PRO" w:hint="eastAsia"/>
          <w:sz w:val="22"/>
          <w:szCs w:val="22"/>
        </w:rPr>
        <w:t xml:space="preserve">　　キ  労働基準法で定められた禁止行為に従事しないこと。</w:t>
      </w:r>
    </w:p>
    <w:p w:rsidR="007307E0" w:rsidRPr="001F7E13" w:rsidRDefault="007307E0" w:rsidP="001F7E13">
      <w:pPr>
        <w:ind w:left="660" w:hangingChars="300" w:hanging="660"/>
        <w:rPr>
          <w:rFonts w:ascii="HG丸ｺﾞｼｯｸM-PRO" w:eastAsia="HG丸ｺﾞｼｯｸM-PRO" w:hAnsi="HG丸ｺﾞｼｯｸM-PRO"/>
          <w:sz w:val="22"/>
          <w:szCs w:val="22"/>
        </w:rPr>
      </w:pPr>
      <w:r w:rsidRPr="001F7E13">
        <w:rPr>
          <w:rFonts w:ascii="HG丸ｺﾞｼｯｸM-PRO" w:eastAsia="HG丸ｺﾞｼｯｸM-PRO" w:hAnsi="HG丸ｺﾞｼｯｸM-PRO" w:hint="eastAsia"/>
          <w:sz w:val="22"/>
          <w:szCs w:val="22"/>
        </w:rPr>
        <w:t xml:space="preserve">　　ク  生活や学習の状況、規定に反する行為があった場合などは、アルバイトを禁止とする場合があること。</w:t>
      </w:r>
    </w:p>
    <w:p w:rsidR="006A46CF" w:rsidRPr="001F7E13" w:rsidRDefault="009A4422" w:rsidP="002C2641">
      <w:pPr>
        <w:ind w:left="440" w:hangingChars="200" w:hanging="440"/>
        <w:rPr>
          <w:rFonts w:ascii="HG丸ｺﾞｼｯｸM-PRO" w:eastAsia="HG丸ｺﾞｼｯｸM-PRO" w:hAnsi="HG丸ｺﾞｼｯｸM-PRO"/>
          <w:sz w:val="22"/>
          <w:szCs w:val="22"/>
        </w:rPr>
      </w:pPr>
      <w:r w:rsidRPr="001F7E13">
        <w:rPr>
          <w:rFonts w:ascii="HG丸ｺﾞｼｯｸM-PRO" w:eastAsia="HG丸ｺﾞｼｯｸM-PRO" w:hAnsi="HG丸ｺﾞｼｯｸM-PRO" w:hint="eastAsia"/>
          <w:sz w:val="22"/>
          <w:szCs w:val="22"/>
        </w:rPr>
        <w:t xml:space="preserve"> (5</w:t>
      </w:r>
      <w:r w:rsidR="007307E0" w:rsidRPr="001F7E13">
        <w:rPr>
          <w:rFonts w:ascii="HG丸ｺﾞｼｯｸM-PRO" w:eastAsia="HG丸ｺﾞｼｯｸM-PRO" w:hAnsi="HG丸ｺﾞｼｯｸM-PRO" w:hint="eastAsia"/>
          <w:sz w:val="22"/>
          <w:szCs w:val="22"/>
        </w:rPr>
        <w:t>)</w:t>
      </w:r>
      <w:r w:rsidRPr="001F7E13">
        <w:rPr>
          <w:rFonts w:ascii="HG丸ｺﾞｼｯｸM-PRO" w:eastAsia="HG丸ｺﾞｼｯｸM-PRO" w:hAnsi="HG丸ｺﾞｼｯｸM-PRO" w:hint="eastAsia"/>
          <w:sz w:val="22"/>
          <w:szCs w:val="22"/>
        </w:rPr>
        <w:t xml:space="preserve">  普通自動車運転免許の取得については、３年次の後期中間考査後に所定の手続きを行った場合に認めることがあること。</w:t>
      </w:r>
    </w:p>
    <w:p w:rsidR="006A46CF" w:rsidRPr="001F7E13" w:rsidRDefault="006A46CF" w:rsidP="008F54A8">
      <w:pPr>
        <w:rPr>
          <w:rFonts w:ascii="HG丸ｺﾞｼｯｸM-PRO" w:eastAsia="HG丸ｺﾞｼｯｸM-PRO" w:hAnsi="HG丸ｺﾞｼｯｸM-PRO"/>
          <w:b/>
        </w:rPr>
      </w:pPr>
      <w:r w:rsidRPr="001F7E13">
        <w:rPr>
          <w:rFonts w:ascii="HG丸ｺﾞｼｯｸM-PRO" w:eastAsia="HG丸ｺﾞｼｯｸM-PRO" w:hAnsi="HG丸ｺﾞｼｯｸM-PRO" w:hint="eastAsia"/>
          <w:b/>
        </w:rPr>
        <w:t>６　その他</w:t>
      </w:r>
    </w:p>
    <w:p w:rsidR="006A46CF" w:rsidRPr="001F7E13" w:rsidRDefault="006A46CF" w:rsidP="008F54A8">
      <w:pPr>
        <w:rPr>
          <w:rFonts w:ascii="HG丸ｺﾞｼｯｸM-PRO" w:eastAsia="HG丸ｺﾞｼｯｸM-PRO" w:hAnsi="HG丸ｺﾞｼｯｸM-PRO"/>
          <w:sz w:val="22"/>
          <w:szCs w:val="22"/>
        </w:rPr>
      </w:pPr>
      <w:r w:rsidRPr="001F7E13">
        <w:rPr>
          <w:rFonts w:ascii="HG丸ｺﾞｼｯｸM-PRO" w:eastAsia="HG丸ｺﾞｼｯｸM-PRO" w:hAnsi="HG丸ｺﾞｼｯｸM-PRO"/>
          <w:sz w:val="22"/>
          <w:szCs w:val="22"/>
        </w:rPr>
        <w:t xml:space="preserve"> (1)  </w:t>
      </w:r>
      <w:r w:rsidRPr="001F7E13">
        <w:rPr>
          <w:rFonts w:ascii="HG丸ｺﾞｼｯｸM-PRO" w:eastAsia="HG丸ｺﾞｼｯｸM-PRO" w:hAnsi="HG丸ｺﾞｼｯｸM-PRO" w:hint="eastAsia"/>
          <w:sz w:val="22"/>
          <w:szCs w:val="22"/>
        </w:rPr>
        <w:t>生徒間における金銭・物品の贈与や貸借はしないこと。</w:t>
      </w:r>
    </w:p>
    <w:p w:rsidR="006A46CF" w:rsidRPr="001F7E13" w:rsidRDefault="006A46CF" w:rsidP="001F7E13">
      <w:pPr>
        <w:ind w:left="440" w:hangingChars="200" w:hanging="440"/>
        <w:rPr>
          <w:rFonts w:ascii="HG丸ｺﾞｼｯｸM-PRO" w:eastAsia="HG丸ｺﾞｼｯｸM-PRO" w:hAnsi="HG丸ｺﾞｼｯｸM-PRO"/>
          <w:sz w:val="22"/>
          <w:szCs w:val="22"/>
        </w:rPr>
      </w:pPr>
      <w:r w:rsidRPr="001F7E13">
        <w:rPr>
          <w:rFonts w:ascii="HG丸ｺﾞｼｯｸM-PRO" w:eastAsia="HG丸ｺﾞｼｯｸM-PRO" w:hAnsi="HG丸ｺﾞｼｯｸM-PRO"/>
          <w:sz w:val="22"/>
          <w:szCs w:val="22"/>
        </w:rPr>
        <w:t xml:space="preserve"> (2)  </w:t>
      </w:r>
      <w:r w:rsidRPr="001F7E13">
        <w:rPr>
          <w:rFonts w:ascii="HG丸ｺﾞｼｯｸM-PRO" w:eastAsia="HG丸ｺﾞｼｯｸM-PRO" w:hAnsi="HG丸ｺﾞｼｯｸM-PRO" w:hint="eastAsia"/>
          <w:sz w:val="22"/>
          <w:szCs w:val="22"/>
        </w:rPr>
        <w:t>高校生としての自覚を持ち、社会の一員としてのマナーを身につけること。</w:t>
      </w:r>
    </w:p>
    <w:p w:rsidR="00296793" w:rsidRPr="001F7E13" w:rsidRDefault="006A46CF" w:rsidP="001F7E13">
      <w:pPr>
        <w:ind w:left="440" w:hangingChars="200" w:hanging="440"/>
        <w:rPr>
          <w:rFonts w:ascii="HG丸ｺﾞｼｯｸM-PRO" w:eastAsia="HG丸ｺﾞｼｯｸM-PRO" w:hAnsi="HG丸ｺﾞｼｯｸM-PRO"/>
          <w:sz w:val="22"/>
          <w:szCs w:val="22"/>
        </w:rPr>
      </w:pPr>
      <w:r w:rsidRPr="001F7E13">
        <w:rPr>
          <w:rFonts w:ascii="HG丸ｺﾞｼｯｸM-PRO" w:eastAsia="HG丸ｺﾞｼｯｸM-PRO" w:hAnsi="HG丸ｺﾞｼｯｸM-PRO"/>
          <w:sz w:val="22"/>
          <w:szCs w:val="22"/>
        </w:rPr>
        <w:t xml:space="preserve"> (3)  </w:t>
      </w:r>
      <w:r w:rsidRPr="001F7E13">
        <w:rPr>
          <w:rFonts w:ascii="HG丸ｺﾞｼｯｸM-PRO" w:eastAsia="HG丸ｺﾞｼｯｸM-PRO" w:hAnsi="HG丸ｺﾞｼｯｸM-PRO" w:hint="eastAsia"/>
          <w:sz w:val="22"/>
          <w:szCs w:val="22"/>
        </w:rPr>
        <w:t>集団生活を意識し、互いの人格を尊重し、理解し合う態度を大切にすること。</w:t>
      </w:r>
    </w:p>
    <w:sectPr w:rsidR="00296793" w:rsidRPr="001F7E13" w:rsidSect="00E94036">
      <w:headerReference w:type="default" r:id="rId7"/>
      <w:pgSz w:w="11900" w:h="16840"/>
      <w:pgMar w:top="1985" w:right="1701" w:bottom="1701" w:left="1701" w:header="851" w:footer="992" w:gutter="0"/>
      <w:pgNumType w:fmt="numberInDash" w:start="11"/>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8FC" w:rsidRDefault="00EB58FC" w:rsidP="00EB58FC">
      <w:r>
        <w:separator/>
      </w:r>
    </w:p>
  </w:endnote>
  <w:endnote w:type="continuationSeparator" w:id="0">
    <w:p w:rsidR="00EB58FC" w:rsidRDefault="00EB58FC" w:rsidP="00EB5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8FC" w:rsidRDefault="00EB58FC" w:rsidP="00EB58FC">
      <w:r>
        <w:separator/>
      </w:r>
    </w:p>
  </w:footnote>
  <w:footnote w:type="continuationSeparator" w:id="0">
    <w:p w:rsidR="00EB58FC" w:rsidRDefault="00EB58FC" w:rsidP="00EB5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036" w:rsidRPr="002915D2" w:rsidRDefault="002915D2" w:rsidP="002915D2">
    <w:pPr>
      <w:pStyle w:val="a6"/>
      <w:jc w:val="right"/>
      <w:rPr>
        <w:rFonts w:ascii="HG丸ｺﾞｼｯｸM-PRO" w:eastAsia="HG丸ｺﾞｼｯｸM-PRO" w:hAnsi="HG丸ｺﾞｼｯｸM-PRO"/>
        <w:bdr w:val="single" w:sz="4" w:space="0" w:color="auto"/>
      </w:rPr>
    </w:pPr>
    <w:r w:rsidRPr="002915D2">
      <w:rPr>
        <w:rFonts w:ascii="HG丸ｺﾞｼｯｸM-PRO" w:eastAsia="HG丸ｺﾞｼｯｸM-PRO" w:hAnsi="HG丸ｺﾞｼｯｸM-PRO" w:hint="eastAsia"/>
        <w:bdr w:val="single" w:sz="4" w:space="0" w:color="auto"/>
      </w:rPr>
      <w:t>別</w:t>
    </w:r>
    <w:r w:rsidR="00A0339C">
      <w:rPr>
        <w:rFonts w:ascii="HG丸ｺﾞｼｯｸM-PRO" w:eastAsia="HG丸ｺﾞｼｯｸM-PRO" w:hAnsi="HG丸ｺﾞｼｯｸM-PRO" w:hint="eastAsia"/>
        <w:bdr w:val="single" w:sz="4" w:space="0" w:color="auto"/>
      </w:rPr>
      <w:t>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66302"/>
    <w:multiLevelType w:val="hybridMultilevel"/>
    <w:tmpl w:val="72521956"/>
    <w:lvl w:ilvl="0" w:tplc="8C204DC2">
      <w:start w:val="1"/>
      <w:numFmt w:val="iroha"/>
      <w:lvlText w:val="(%1)"/>
      <w:lvlJc w:val="left"/>
      <w:pPr>
        <w:ind w:left="760" w:hanging="520"/>
      </w:pPr>
      <w:rPr>
        <w:rFonts w:hint="eastAsia"/>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1" w15:restartNumberingAfterBreak="0">
    <w:nsid w:val="7A33386F"/>
    <w:multiLevelType w:val="hybridMultilevel"/>
    <w:tmpl w:val="36C21EF4"/>
    <w:lvl w:ilvl="0" w:tplc="AA0074B2">
      <w:numFmt w:val="bullet"/>
      <w:suff w:val="space"/>
      <w:lvlText w:val="・"/>
      <w:lvlJc w:val="left"/>
      <w:pPr>
        <w:ind w:left="240" w:hanging="24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oNotTrackMoves/>
  <w:defaultTabStop w:val="960"/>
  <w:drawingGridVerticalSpacing w:val="20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296793"/>
    <w:rsid w:val="000661BA"/>
    <w:rsid w:val="00152736"/>
    <w:rsid w:val="00187188"/>
    <w:rsid w:val="001D2909"/>
    <w:rsid w:val="001F7E13"/>
    <w:rsid w:val="002915D2"/>
    <w:rsid w:val="00296793"/>
    <w:rsid w:val="002C2641"/>
    <w:rsid w:val="002C5184"/>
    <w:rsid w:val="003257A9"/>
    <w:rsid w:val="003F3143"/>
    <w:rsid w:val="00454CAE"/>
    <w:rsid w:val="004952B8"/>
    <w:rsid w:val="00505EBB"/>
    <w:rsid w:val="00554A75"/>
    <w:rsid w:val="00567687"/>
    <w:rsid w:val="005C4215"/>
    <w:rsid w:val="00634D49"/>
    <w:rsid w:val="006A46CF"/>
    <w:rsid w:val="006D5EE6"/>
    <w:rsid w:val="007307E0"/>
    <w:rsid w:val="007D3473"/>
    <w:rsid w:val="00880EC1"/>
    <w:rsid w:val="008F54A8"/>
    <w:rsid w:val="009A4422"/>
    <w:rsid w:val="00A0339C"/>
    <w:rsid w:val="00A222D9"/>
    <w:rsid w:val="00A47A1A"/>
    <w:rsid w:val="00A60ACB"/>
    <w:rsid w:val="00A93F2B"/>
    <w:rsid w:val="00AB6173"/>
    <w:rsid w:val="00AD199B"/>
    <w:rsid w:val="00B15239"/>
    <w:rsid w:val="00C2405E"/>
    <w:rsid w:val="00CD2A73"/>
    <w:rsid w:val="00D249FB"/>
    <w:rsid w:val="00D421EA"/>
    <w:rsid w:val="00D42E13"/>
    <w:rsid w:val="00E452DE"/>
    <w:rsid w:val="00E45FB4"/>
    <w:rsid w:val="00E94036"/>
    <w:rsid w:val="00EB58FC"/>
    <w:rsid w:val="00F4297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3B055B9C-34CC-442E-93AE-282A3A614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3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6793"/>
    <w:pPr>
      <w:ind w:leftChars="400" w:left="960"/>
    </w:pPr>
  </w:style>
  <w:style w:type="paragraph" w:styleId="a4">
    <w:name w:val="Date"/>
    <w:basedOn w:val="a"/>
    <w:next w:val="a"/>
    <w:link w:val="a5"/>
    <w:uiPriority w:val="99"/>
    <w:unhideWhenUsed/>
    <w:rsid w:val="000661BA"/>
  </w:style>
  <w:style w:type="character" w:customStyle="1" w:styleId="a5">
    <w:name w:val="日付 (文字)"/>
    <w:basedOn w:val="a0"/>
    <w:link w:val="a4"/>
    <w:uiPriority w:val="99"/>
    <w:rsid w:val="000661BA"/>
  </w:style>
  <w:style w:type="paragraph" w:styleId="a6">
    <w:name w:val="header"/>
    <w:basedOn w:val="a"/>
    <w:link w:val="a7"/>
    <w:uiPriority w:val="99"/>
    <w:unhideWhenUsed/>
    <w:rsid w:val="00EB58FC"/>
    <w:pPr>
      <w:tabs>
        <w:tab w:val="center" w:pos="4252"/>
        <w:tab w:val="right" w:pos="8504"/>
      </w:tabs>
      <w:snapToGrid w:val="0"/>
    </w:pPr>
  </w:style>
  <w:style w:type="character" w:customStyle="1" w:styleId="a7">
    <w:name w:val="ヘッダー (文字)"/>
    <w:basedOn w:val="a0"/>
    <w:link w:val="a6"/>
    <w:uiPriority w:val="99"/>
    <w:rsid w:val="00EB58FC"/>
  </w:style>
  <w:style w:type="paragraph" w:styleId="a8">
    <w:name w:val="footer"/>
    <w:basedOn w:val="a"/>
    <w:link w:val="a9"/>
    <w:uiPriority w:val="99"/>
    <w:unhideWhenUsed/>
    <w:rsid w:val="00EB58FC"/>
    <w:pPr>
      <w:tabs>
        <w:tab w:val="center" w:pos="4252"/>
        <w:tab w:val="right" w:pos="8504"/>
      </w:tabs>
      <w:snapToGrid w:val="0"/>
    </w:pPr>
  </w:style>
  <w:style w:type="character" w:customStyle="1" w:styleId="a9">
    <w:name w:val="フッター (文字)"/>
    <w:basedOn w:val="a0"/>
    <w:link w:val="a8"/>
    <w:uiPriority w:val="99"/>
    <w:rsid w:val="00EB58FC"/>
  </w:style>
  <w:style w:type="paragraph" w:styleId="aa">
    <w:name w:val="Balloon Text"/>
    <w:basedOn w:val="a"/>
    <w:link w:val="ab"/>
    <w:uiPriority w:val="99"/>
    <w:semiHidden/>
    <w:unhideWhenUsed/>
    <w:rsid w:val="00AB617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B61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4</Pages>
  <Words>397</Words>
  <Characters>2263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札幌市東白石中学校</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teacher</cp:lastModifiedBy>
  <cp:revision>24</cp:revision>
  <cp:lastPrinted>2020-04-07T02:45:00Z</cp:lastPrinted>
  <dcterms:created xsi:type="dcterms:W3CDTF">2017-03-27T17:03:00Z</dcterms:created>
  <dcterms:modified xsi:type="dcterms:W3CDTF">2021-03-29T23:31:00Z</dcterms:modified>
</cp:coreProperties>
</file>