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3037" w14:textId="77777777" w:rsidR="00336EFC" w:rsidRPr="002F078F" w:rsidRDefault="002F078F" w:rsidP="002F078F">
      <w:pPr>
        <w:adjustRightInd/>
        <w:ind w:firstLineChars="100" w:firstLine="327"/>
        <w:rPr>
          <w:rFonts w:ascii="ＭＳ ゴシック" w:eastAsia="ＭＳ ゴシック" w:hAnsi="ＭＳ ゴシック" w:cs="Times New Roman"/>
          <w:b/>
          <w:spacing w:val="2"/>
          <w:sz w:val="32"/>
          <w:szCs w:val="32"/>
        </w:rPr>
      </w:pPr>
      <w:r w:rsidRPr="002F078F">
        <w:rPr>
          <w:rFonts w:ascii="ＭＳ ゴシック" w:eastAsia="ＭＳ ゴシック" w:hAnsi="ＭＳ ゴシック" w:cs="Times New Roman" w:hint="eastAsia"/>
          <w:b/>
          <w:spacing w:val="2"/>
          <w:sz w:val="32"/>
          <w:szCs w:val="32"/>
        </w:rPr>
        <w:t>各種証明書の発行について</w:t>
      </w:r>
    </w:p>
    <w:p w14:paraId="1B5CA7BE" w14:textId="77777777" w:rsidR="002F078F" w:rsidRDefault="004212FD" w:rsidP="006164B7">
      <w:pPr>
        <w:adjustRightInd/>
        <w:ind w:firstLineChars="100" w:firstLine="212"/>
        <w:rPr>
          <w:rFonts w:ascii="ＭＳ ゴシック" w:eastAsia="ＭＳ ゴシック" w:hAnsi="ＭＳ ゴシック" w:cs="HG丸ｺﾞｼｯｸM-PRO"/>
          <w:bCs/>
        </w:rPr>
      </w:pPr>
      <w:r>
        <w:rPr>
          <w:rFonts w:ascii="ＭＳ ゴシック" w:eastAsia="ＭＳ ゴシック" w:hAnsi="ＭＳ ゴシック" w:cs="HG丸ｺﾞｼｯｸM-PRO" w:hint="eastAsia"/>
          <w:bCs/>
        </w:rPr>
        <w:t>卒業生</w:t>
      </w:r>
      <w:r w:rsidR="00505216">
        <w:rPr>
          <w:rFonts w:ascii="ＭＳ ゴシック" w:eastAsia="ＭＳ ゴシック" w:hAnsi="ＭＳ ゴシック" w:cs="HG丸ｺﾞｼｯｸM-PRO" w:hint="eastAsia"/>
          <w:bCs/>
        </w:rPr>
        <w:t>等</w:t>
      </w:r>
      <w:r>
        <w:rPr>
          <w:rFonts w:ascii="ＭＳ ゴシック" w:eastAsia="ＭＳ ゴシック" w:hAnsi="ＭＳ ゴシック" w:cs="HG丸ｺﾞｼｯｸM-PRO" w:hint="eastAsia"/>
          <w:bCs/>
        </w:rPr>
        <w:t>に係る各種証明書の発行（申請）手続きは次のとおりです。</w:t>
      </w:r>
    </w:p>
    <w:p w14:paraId="4C9BDDDE" w14:textId="77777777" w:rsidR="00A23C79" w:rsidRPr="004A7480" w:rsidRDefault="00A23C79">
      <w:pPr>
        <w:adjustRightInd/>
        <w:rPr>
          <w:rFonts w:ascii="ＭＳ ゴシック" w:eastAsia="ＭＳ ゴシック" w:hAnsi="ＭＳ ゴシック" w:cs="HG丸ｺﾞｼｯｸM-PRO"/>
          <w:b/>
          <w:bCs/>
        </w:rPr>
      </w:pPr>
      <w:r w:rsidRPr="004A7480">
        <w:rPr>
          <w:rFonts w:ascii="ＭＳ ゴシック" w:eastAsia="ＭＳ ゴシック" w:hAnsi="ＭＳ ゴシック" w:cs="HG丸ｺﾞｼｯｸM-PRO" w:hint="eastAsia"/>
          <w:b/>
          <w:bCs/>
        </w:rPr>
        <w:t xml:space="preserve">１　</w:t>
      </w:r>
      <w:r w:rsidR="008C5A83">
        <w:rPr>
          <w:rFonts w:ascii="ＭＳ ゴシック" w:eastAsia="ＭＳ ゴシック" w:hAnsi="ＭＳ ゴシック" w:cs="HG丸ｺﾞｼｯｸM-PRO" w:hint="eastAsia"/>
          <w:b/>
          <w:bCs/>
        </w:rPr>
        <w:t>発行できる</w:t>
      </w:r>
      <w:r w:rsidR="000C70EE">
        <w:rPr>
          <w:rFonts w:ascii="ＭＳ ゴシック" w:eastAsia="ＭＳ ゴシック" w:hAnsi="ＭＳ ゴシック" w:cs="HG丸ｺﾞｼｯｸM-PRO" w:hint="eastAsia"/>
          <w:b/>
          <w:bCs/>
        </w:rPr>
        <w:t>証明書の種類</w:t>
      </w:r>
    </w:p>
    <w:tbl>
      <w:tblPr>
        <w:tblStyle w:val="a7"/>
        <w:tblpPr w:leftFromText="142" w:rightFromText="142" w:vertAnchor="text" w:horzAnchor="margin" w:tblpXSpec="center" w:tblpY="11"/>
        <w:tblW w:w="4364" w:type="pct"/>
        <w:tblLook w:val="00A0" w:firstRow="1" w:lastRow="0" w:firstColumn="1" w:lastColumn="0" w:noHBand="0" w:noVBand="0"/>
      </w:tblPr>
      <w:tblGrid>
        <w:gridCol w:w="2046"/>
        <w:gridCol w:w="6654"/>
      </w:tblGrid>
      <w:tr w:rsidR="004212FD" w:rsidRPr="000C70EE" w14:paraId="4C6B1256" w14:textId="77777777" w:rsidTr="004212FD">
        <w:trPr>
          <w:trHeight w:val="273"/>
        </w:trPr>
        <w:tc>
          <w:tcPr>
            <w:tcW w:w="1176" w:type="pct"/>
          </w:tcPr>
          <w:p w14:paraId="129B702F" w14:textId="77777777" w:rsidR="004212FD" w:rsidRPr="000C70EE" w:rsidRDefault="004212FD" w:rsidP="004212FD">
            <w:pPr>
              <w:adjustRightInd/>
              <w:ind w:firstLineChars="50" w:firstLine="108"/>
              <w:rPr>
                <w:rFonts w:ascii="ＭＳ ゴシック" w:eastAsia="ＭＳ ゴシック" w:hAnsi="ＭＳ ゴシック" w:cs="Times New Roman"/>
                <w:spacing w:val="2"/>
                <w:kern w:val="2"/>
              </w:rPr>
            </w:pPr>
            <w:r w:rsidRPr="000C70EE"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 xml:space="preserve">卒業証明書　　</w:t>
            </w:r>
          </w:p>
        </w:tc>
        <w:tc>
          <w:tcPr>
            <w:tcW w:w="3824" w:type="pct"/>
          </w:tcPr>
          <w:p w14:paraId="702B6914" w14:textId="77777777" w:rsidR="004212FD" w:rsidRPr="000C70EE" w:rsidRDefault="004212FD" w:rsidP="004212FD">
            <w:pPr>
              <w:adjustRightInd/>
              <w:rPr>
                <w:rFonts w:ascii="ＭＳ ゴシック" w:eastAsia="ＭＳ ゴシック" w:hAnsi="ＭＳ ゴシック" w:cs="Times New Roman"/>
                <w:spacing w:val="2"/>
                <w:kern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経過年数に限らず発行できます。</w:t>
            </w:r>
          </w:p>
        </w:tc>
      </w:tr>
      <w:tr w:rsidR="004212FD" w:rsidRPr="000C70EE" w14:paraId="07CD4AC5" w14:textId="77777777" w:rsidTr="0020434B">
        <w:trPr>
          <w:trHeight w:val="785"/>
        </w:trPr>
        <w:tc>
          <w:tcPr>
            <w:tcW w:w="1176" w:type="pct"/>
          </w:tcPr>
          <w:p w14:paraId="42AB40A3" w14:textId="77777777" w:rsidR="004212FD" w:rsidRPr="000C70EE" w:rsidRDefault="004212FD" w:rsidP="0020434B">
            <w:pPr>
              <w:adjustRightInd/>
              <w:ind w:leftChars="50" w:left="106"/>
              <w:jc w:val="left"/>
              <w:rPr>
                <w:rFonts w:ascii="ＭＳ ゴシック" w:eastAsia="ＭＳ ゴシック" w:hAnsi="ＭＳ ゴシック" w:cs="Times New Roman"/>
                <w:spacing w:val="2"/>
                <w:kern w:val="2"/>
              </w:rPr>
            </w:pPr>
            <w:r w:rsidRPr="000C70EE"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成績証明書</w:t>
            </w:r>
            <w:r w:rsidR="0020434B"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 xml:space="preserve">　　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調査書</w:t>
            </w:r>
          </w:p>
        </w:tc>
        <w:tc>
          <w:tcPr>
            <w:tcW w:w="3824" w:type="pct"/>
          </w:tcPr>
          <w:p w14:paraId="3EDB8D6C" w14:textId="77777777" w:rsidR="004212FD" w:rsidRPr="000C70EE" w:rsidRDefault="004212FD" w:rsidP="004212FD">
            <w:pPr>
              <w:adjustRightInd/>
              <w:rPr>
                <w:rFonts w:ascii="ＭＳ ゴシック" w:eastAsia="ＭＳ ゴシック" w:hAnsi="ＭＳ ゴシック" w:cs="Times New Roman"/>
                <w:spacing w:val="2"/>
                <w:kern w:val="2"/>
              </w:rPr>
            </w:pPr>
            <w:r w:rsidRPr="000C70EE"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卒業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年度の翌年度から起算して</w:t>
            </w:r>
            <w:r w:rsidRPr="000C70EE"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５年以上経過し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ている</w:t>
            </w:r>
            <w:r w:rsidRPr="000C70EE"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場合は発行できません。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代わりに単位修得証明書の発行となります。</w:t>
            </w:r>
          </w:p>
        </w:tc>
      </w:tr>
      <w:tr w:rsidR="004212FD" w:rsidRPr="000C70EE" w14:paraId="310BB57E" w14:textId="77777777" w:rsidTr="004212FD">
        <w:trPr>
          <w:trHeight w:val="273"/>
        </w:trPr>
        <w:tc>
          <w:tcPr>
            <w:tcW w:w="1176" w:type="pct"/>
          </w:tcPr>
          <w:p w14:paraId="69BA1592" w14:textId="77777777" w:rsidR="004212FD" w:rsidRPr="000C70EE" w:rsidRDefault="004212FD" w:rsidP="004212FD">
            <w:pPr>
              <w:adjustRightInd/>
              <w:ind w:firstLineChars="50" w:firstLine="108"/>
              <w:rPr>
                <w:rFonts w:ascii="ＭＳ ゴシック" w:eastAsia="ＭＳ ゴシック" w:hAnsi="ＭＳ ゴシック" w:cs="Times New Roman"/>
                <w:spacing w:val="2"/>
                <w:kern w:val="2"/>
              </w:rPr>
            </w:pPr>
            <w:r w:rsidRPr="000C70EE"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単位修得証明書</w:t>
            </w:r>
          </w:p>
        </w:tc>
        <w:tc>
          <w:tcPr>
            <w:tcW w:w="3824" w:type="pct"/>
          </w:tcPr>
          <w:p w14:paraId="22DA701C" w14:textId="77777777" w:rsidR="004212FD" w:rsidRPr="000C70EE" w:rsidRDefault="004212FD" w:rsidP="004212FD">
            <w:pPr>
              <w:adjustRightInd/>
              <w:rPr>
                <w:rFonts w:ascii="ＭＳ ゴシック" w:eastAsia="ＭＳ ゴシック" w:hAnsi="ＭＳ ゴシック" w:cs="Times New Roman"/>
                <w:spacing w:val="2"/>
                <w:kern w:val="2"/>
              </w:rPr>
            </w:pPr>
            <w:r w:rsidRPr="000C70EE"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卒業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年度の翌年度から起算して</w:t>
            </w:r>
            <w:r w:rsidRPr="000C70EE"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２０年以上経過し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ている</w:t>
            </w:r>
            <w:r w:rsidRPr="000C70EE"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場合は発行できません。</w:t>
            </w:r>
          </w:p>
        </w:tc>
      </w:tr>
      <w:tr w:rsidR="004212FD" w:rsidRPr="000C70EE" w14:paraId="71D3FE04" w14:textId="77777777" w:rsidTr="004212FD">
        <w:trPr>
          <w:trHeight w:val="59"/>
        </w:trPr>
        <w:tc>
          <w:tcPr>
            <w:tcW w:w="1176" w:type="pct"/>
          </w:tcPr>
          <w:p w14:paraId="293E7C04" w14:textId="77777777" w:rsidR="004212FD" w:rsidRPr="008C5A83" w:rsidRDefault="004212FD" w:rsidP="004212FD">
            <w:pPr>
              <w:adjustRightInd/>
              <w:ind w:firstLineChars="50" w:firstLine="108"/>
              <w:rPr>
                <w:rFonts w:ascii="ＭＳ ゴシック" w:eastAsia="ＭＳ ゴシック" w:hAnsi="ＭＳ ゴシック" w:cs="Times New Roman"/>
                <w:spacing w:val="2"/>
                <w:kern w:val="2"/>
              </w:rPr>
            </w:pPr>
            <w:r w:rsidRPr="000C70EE"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その他の証明書</w:t>
            </w:r>
          </w:p>
        </w:tc>
        <w:tc>
          <w:tcPr>
            <w:tcW w:w="3824" w:type="pct"/>
          </w:tcPr>
          <w:p w14:paraId="5D2865BD" w14:textId="77777777" w:rsidR="004212FD" w:rsidRPr="000C70EE" w:rsidRDefault="004212FD" w:rsidP="004212FD">
            <w:pPr>
              <w:adjustRightInd/>
              <w:rPr>
                <w:rFonts w:ascii="ＭＳ ゴシック" w:eastAsia="ＭＳ ゴシック" w:hAnsi="ＭＳ ゴシック" w:cs="Times New Roman"/>
                <w:spacing w:val="2"/>
                <w:kern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事前に証明内容について、お問い合わせ</w:t>
            </w:r>
            <w:r w:rsidRPr="000C70EE">
              <w:rPr>
                <w:rFonts w:ascii="ＭＳ ゴシック" w:eastAsia="ＭＳ ゴシック" w:hAnsi="ＭＳ ゴシック" w:cs="Times New Roman" w:hint="eastAsia"/>
                <w:spacing w:val="2"/>
                <w:kern w:val="2"/>
              </w:rPr>
              <w:t>ください。</w:t>
            </w:r>
          </w:p>
        </w:tc>
      </w:tr>
    </w:tbl>
    <w:p w14:paraId="6CC4D10B" w14:textId="77777777" w:rsidR="00A23C79" w:rsidRPr="00955AEF" w:rsidRDefault="003F4032" w:rsidP="008E7E32">
      <w:pPr>
        <w:adjustRightInd/>
        <w:ind w:firstLineChars="200" w:firstLine="424"/>
        <w:rPr>
          <w:rFonts w:ascii="ＭＳ ゴシック" w:eastAsia="ＭＳ ゴシック" w:hAnsi="ＭＳ ゴシック" w:cs="HG丸ｺﾞｼｯｸM-PRO"/>
          <w:bCs/>
        </w:rPr>
      </w:pPr>
      <w:r>
        <w:rPr>
          <w:rFonts w:ascii="ＭＳ ゴシック" w:eastAsia="ＭＳ ゴシック" w:hAnsi="ＭＳ ゴシック" w:cs="HG丸ｺﾞｼｯｸM-PRO" w:hint="eastAsia"/>
          <w:bCs/>
        </w:rPr>
        <w:t>※年数経過のため証明できないものは、発行できない旨を記載した証明書を発行することができます。</w:t>
      </w:r>
    </w:p>
    <w:p w14:paraId="55947AEC" w14:textId="77777777" w:rsidR="00336EFC" w:rsidRPr="004A7480" w:rsidRDefault="00955AEF">
      <w:pPr>
        <w:adjustRightInd/>
        <w:rPr>
          <w:rFonts w:ascii="ＭＳ ゴシック" w:eastAsia="ＭＳ ゴシック" w:hAnsi="ＭＳ ゴシック" w:cs="Times New Roman"/>
          <w:b/>
          <w:spacing w:val="2"/>
        </w:rPr>
      </w:pPr>
      <w:r w:rsidRPr="004A7480">
        <w:rPr>
          <w:rFonts w:ascii="ＭＳ ゴシック" w:eastAsia="ＭＳ ゴシック" w:hAnsi="ＭＳ ゴシック" w:cs="HG丸ｺﾞｼｯｸM-PRO" w:hint="eastAsia"/>
          <w:b/>
          <w:bCs/>
        </w:rPr>
        <w:t>２　証明書発行手数料</w:t>
      </w:r>
    </w:p>
    <w:p w14:paraId="3C3C872D" w14:textId="77777777" w:rsidR="00955AEF" w:rsidRDefault="00955AEF">
      <w:pPr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 xml:space="preserve">　　証明書１通につき４００円（北海道収入証紙による納付）</w:t>
      </w:r>
    </w:p>
    <w:p w14:paraId="791AA236" w14:textId="77777777" w:rsidR="00955AEF" w:rsidRDefault="00955AEF" w:rsidP="00E81514">
      <w:pPr>
        <w:adjustRightInd/>
        <w:ind w:leftChars="100" w:left="424" w:hangingChars="100" w:hanging="212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 xml:space="preserve">　北海道収入証紙は、本校近隣では北洋銀行美唄支店</w:t>
      </w:r>
      <w:r w:rsidR="007F5433">
        <w:rPr>
          <w:rFonts w:ascii="ＭＳ ゴシック" w:eastAsia="ＭＳ ゴシック" w:hAnsi="ＭＳ ゴシック" w:cs="HG丸ｺﾞｼｯｸM-PRO" w:hint="eastAsia"/>
        </w:rPr>
        <w:t>、</w:t>
      </w:r>
      <w:r w:rsidR="00197620">
        <w:rPr>
          <w:rFonts w:ascii="ＭＳ ゴシック" w:eastAsia="ＭＳ ゴシック" w:hAnsi="ＭＳ ゴシック" w:cs="HG丸ｺﾞｼｯｸM-PRO" w:hint="eastAsia"/>
        </w:rPr>
        <w:t>空知信用金庫</w:t>
      </w:r>
      <w:r w:rsidR="007F5433">
        <w:rPr>
          <w:rFonts w:ascii="ＭＳ ゴシック" w:eastAsia="ＭＳ ゴシック" w:hAnsi="ＭＳ ゴシック" w:cs="HG丸ｺﾞｼｯｸM-PRO" w:hint="eastAsia"/>
        </w:rPr>
        <w:t>美唄支店</w:t>
      </w:r>
      <w:r w:rsidR="004212FD">
        <w:rPr>
          <w:rFonts w:ascii="ＭＳ ゴシック" w:eastAsia="ＭＳ ゴシック" w:hAnsi="ＭＳ ゴシック" w:cs="HG丸ｺﾞｼｯｸM-PRO" w:hint="eastAsia"/>
        </w:rPr>
        <w:t>、美唄市</w:t>
      </w:r>
      <w:r w:rsidR="00381DDF">
        <w:rPr>
          <w:rFonts w:ascii="ＭＳ ゴシック" w:eastAsia="ＭＳ ゴシック" w:hAnsi="ＭＳ ゴシック" w:cs="HG丸ｺﾞｼｯｸM-PRO" w:hint="eastAsia"/>
        </w:rPr>
        <w:t>農協、美唄警察署</w:t>
      </w:r>
      <w:r w:rsidR="007F5433">
        <w:rPr>
          <w:rFonts w:ascii="ＭＳ ゴシック" w:eastAsia="ＭＳ ゴシック" w:hAnsi="ＭＳ ゴシック" w:cs="HG丸ｺﾞｼｯｸM-PRO" w:hint="eastAsia"/>
        </w:rPr>
        <w:t>等で購入できます。</w:t>
      </w:r>
      <w:r w:rsidR="000C70EE">
        <w:rPr>
          <w:rFonts w:ascii="ＭＳ ゴシック" w:eastAsia="ＭＳ ゴシック" w:hAnsi="ＭＳ ゴシック" w:cs="HG丸ｺﾞｼｯｸM-PRO" w:hint="eastAsia"/>
        </w:rPr>
        <w:t>その他の</w:t>
      </w:r>
      <w:r w:rsidR="007F5433">
        <w:rPr>
          <w:rFonts w:ascii="ＭＳ ゴシック" w:eastAsia="ＭＳ ゴシック" w:hAnsi="ＭＳ ゴシック" w:cs="HG丸ｺﾞｼｯｸM-PRO" w:hint="eastAsia"/>
        </w:rPr>
        <w:t>取扱機関</w:t>
      </w:r>
      <w:r w:rsidR="000C70EE">
        <w:rPr>
          <w:rFonts w:ascii="ＭＳ ゴシック" w:eastAsia="ＭＳ ゴシック" w:hAnsi="ＭＳ ゴシック" w:cs="HG丸ｺﾞｼｯｸM-PRO" w:hint="eastAsia"/>
        </w:rPr>
        <w:t>について</w:t>
      </w:r>
      <w:r w:rsidR="007F5433">
        <w:rPr>
          <w:rFonts w:ascii="ＭＳ ゴシック" w:eastAsia="ＭＳ ゴシック" w:hAnsi="ＭＳ ゴシック" w:cs="HG丸ｺﾞｼｯｸM-PRO" w:hint="eastAsia"/>
        </w:rPr>
        <w:t>は、北海道のホームページをご覧ください。</w:t>
      </w:r>
    </w:p>
    <w:p w14:paraId="0DCDDBCB" w14:textId="77777777" w:rsidR="007F5433" w:rsidRDefault="007F5433" w:rsidP="007F5433">
      <w:pPr>
        <w:adjustRightInd/>
        <w:ind w:left="424" w:hangingChars="200" w:hanging="424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 xml:space="preserve">　　【北海道庁のホームページ（収入証紙売りさばき所一覧）】</w:t>
      </w:r>
    </w:p>
    <w:p w14:paraId="2D75BD0F" w14:textId="77777777" w:rsidR="007F5433" w:rsidRPr="001645E2" w:rsidRDefault="007F5433" w:rsidP="007F5433">
      <w:pPr>
        <w:adjustRightInd/>
        <w:ind w:left="424" w:hangingChars="200" w:hanging="424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 xml:space="preserve">　　　</w:t>
      </w:r>
      <w:hyperlink r:id="rId7" w:history="1">
        <w:r w:rsidR="00ED3119" w:rsidRPr="00ED3119">
          <w:rPr>
            <w:rStyle w:val="a8"/>
            <w:rFonts w:ascii="ＭＳ ゴシック" w:eastAsia="ＭＳ ゴシック" w:hAnsi="ＭＳ ゴシック" w:cs="HG丸ｺﾞｼｯｸM-PRO"/>
          </w:rPr>
          <w:t>https://www.pref.hokkaido.lg.jp/st/kir/urisabaki_syo_itiran.html</w:t>
        </w:r>
      </w:hyperlink>
    </w:p>
    <w:p w14:paraId="18E2B8C6" w14:textId="77777777" w:rsidR="007F5433" w:rsidRPr="004A7480" w:rsidRDefault="004A7480" w:rsidP="007F5433">
      <w:pPr>
        <w:adjustRightInd/>
        <w:ind w:left="426" w:hangingChars="200" w:hanging="426"/>
        <w:rPr>
          <w:rFonts w:ascii="ＭＳ ゴシック" w:eastAsia="ＭＳ ゴシック" w:hAnsi="ＭＳ ゴシック" w:cs="HG丸ｺﾞｼｯｸM-PRO"/>
          <w:b/>
        </w:rPr>
      </w:pPr>
      <w:r w:rsidRPr="004A7480">
        <w:rPr>
          <w:rFonts w:ascii="ＭＳ ゴシック" w:eastAsia="ＭＳ ゴシック" w:hAnsi="ＭＳ ゴシック" w:cs="HG丸ｺﾞｼｯｸM-PRO" w:hint="eastAsia"/>
          <w:b/>
        </w:rPr>
        <w:t>３　証明書の申請方法</w:t>
      </w:r>
    </w:p>
    <w:p w14:paraId="4CD752FB" w14:textId="77777777" w:rsidR="00E81514" w:rsidRDefault="00E81514" w:rsidP="00E81514">
      <w:pPr>
        <w:adjustRightInd/>
        <w:ind w:firstLineChars="200" w:firstLine="424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次の方法でお申し込みください。</w:t>
      </w:r>
    </w:p>
    <w:p w14:paraId="7B9732DC" w14:textId="77777777" w:rsidR="00E81514" w:rsidRDefault="004D116F" w:rsidP="00E81514">
      <w:pPr>
        <w:numPr>
          <w:ilvl w:val="0"/>
          <w:numId w:val="1"/>
        </w:numPr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学校の</w:t>
      </w:r>
      <w:r w:rsidR="00E81514">
        <w:rPr>
          <w:rFonts w:ascii="ＭＳ ゴシック" w:eastAsia="ＭＳ ゴシック" w:hAnsi="ＭＳ ゴシック" w:cs="HG丸ｺﾞｼｯｸM-PRO" w:hint="eastAsia"/>
        </w:rPr>
        <w:t>窓口で申し込む場合</w:t>
      </w:r>
    </w:p>
    <w:p w14:paraId="72870D4B" w14:textId="77777777" w:rsidR="00E81514" w:rsidRDefault="00E81514" w:rsidP="002070CC">
      <w:pPr>
        <w:numPr>
          <w:ilvl w:val="0"/>
          <w:numId w:val="2"/>
        </w:numPr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「証明書交付申請書」に必要事項を記入し、手数料分の北海道収入証紙を貼り、事務室</w:t>
      </w:r>
      <w:r w:rsidR="000C70EE">
        <w:rPr>
          <w:rFonts w:ascii="ＭＳ ゴシック" w:eastAsia="ＭＳ ゴシック" w:hAnsi="ＭＳ ゴシック" w:cs="HG丸ｺﾞｼｯｸM-PRO" w:hint="eastAsia"/>
        </w:rPr>
        <w:t>まで</w:t>
      </w:r>
      <w:r w:rsidR="004D116F">
        <w:rPr>
          <w:rFonts w:ascii="ＭＳ ゴシック" w:eastAsia="ＭＳ ゴシック" w:hAnsi="ＭＳ ゴシック" w:cs="HG丸ｺﾞｼｯｸM-PRO" w:hint="eastAsia"/>
        </w:rPr>
        <w:t>お申し込みください。</w:t>
      </w:r>
    </w:p>
    <w:p w14:paraId="4215DB53" w14:textId="77777777" w:rsidR="004D116F" w:rsidRDefault="004D116F" w:rsidP="002070CC">
      <w:pPr>
        <w:numPr>
          <w:ilvl w:val="0"/>
          <w:numId w:val="4"/>
        </w:numPr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代理人が代行する場合は、「証明書</w:t>
      </w:r>
      <w:r w:rsidR="002070CC">
        <w:rPr>
          <w:rFonts w:ascii="ＭＳ ゴシック" w:eastAsia="ＭＳ ゴシック" w:hAnsi="ＭＳ ゴシック" w:cs="HG丸ｺﾞｼｯｸM-PRO" w:hint="eastAsia"/>
        </w:rPr>
        <w:t>交付</w:t>
      </w:r>
      <w:r>
        <w:rPr>
          <w:rFonts w:ascii="ＭＳ ゴシック" w:eastAsia="ＭＳ ゴシック" w:hAnsi="ＭＳ ゴシック" w:cs="HG丸ｺﾞｼｯｸM-PRO" w:hint="eastAsia"/>
        </w:rPr>
        <w:t>申請書」の他に「代理人選定届出書」が必要になります。</w:t>
      </w:r>
    </w:p>
    <w:p w14:paraId="5B8BDA57" w14:textId="77777777" w:rsidR="00E81514" w:rsidRPr="004D116F" w:rsidRDefault="002070CC" w:rsidP="002070CC">
      <w:pPr>
        <w:numPr>
          <w:ilvl w:val="0"/>
          <w:numId w:val="4"/>
        </w:numPr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受付時に</w:t>
      </w:r>
      <w:r w:rsidR="004D116F">
        <w:rPr>
          <w:rFonts w:ascii="ＭＳ ゴシック" w:eastAsia="ＭＳ ゴシック" w:hAnsi="ＭＳ ゴシック" w:cs="HG丸ｺﾞｼｯｸM-PRO" w:hint="eastAsia"/>
        </w:rPr>
        <w:t>、本人または代理人であることを</w:t>
      </w:r>
      <w:r>
        <w:rPr>
          <w:rFonts w:ascii="ＭＳ ゴシック" w:eastAsia="ＭＳ ゴシック" w:hAnsi="ＭＳ ゴシック" w:cs="HG丸ｺﾞｼｯｸM-PRO" w:hint="eastAsia"/>
        </w:rPr>
        <w:t>確認させていただきますので、</w:t>
      </w:r>
      <w:r w:rsidR="004D116F">
        <w:rPr>
          <w:rFonts w:ascii="ＭＳ ゴシック" w:eastAsia="ＭＳ ゴシック" w:hAnsi="ＭＳ ゴシック" w:cs="HG丸ｺﾞｼｯｸM-PRO" w:hint="eastAsia"/>
        </w:rPr>
        <w:t>身分を証明できる書類（運転免許証、</w:t>
      </w:r>
      <w:r w:rsidR="008209ED">
        <w:rPr>
          <w:rFonts w:ascii="ＭＳ ゴシック" w:eastAsia="ＭＳ ゴシック" w:hAnsi="ＭＳ ゴシック" w:cs="HG丸ｺﾞｼｯｸM-PRO" w:hint="eastAsia"/>
        </w:rPr>
        <w:t>マイナンバーカード</w:t>
      </w:r>
      <w:r w:rsidR="004D116F">
        <w:rPr>
          <w:rFonts w:ascii="ＭＳ ゴシック" w:eastAsia="ＭＳ ゴシック" w:hAnsi="ＭＳ ゴシック" w:cs="HG丸ｺﾞｼｯｸM-PRO" w:hint="eastAsia"/>
        </w:rPr>
        <w:t>等）を持参してください。</w:t>
      </w:r>
    </w:p>
    <w:p w14:paraId="1F44179F" w14:textId="77777777" w:rsidR="00E81514" w:rsidRDefault="006164B7" w:rsidP="006164B7">
      <w:pPr>
        <w:numPr>
          <w:ilvl w:val="0"/>
          <w:numId w:val="1"/>
        </w:numPr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郵送で申し込む場合（本人に限る）</w:t>
      </w:r>
    </w:p>
    <w:p w14:paraId="124AE457" w14:textId="77777777" w:rsidR="006164B7" w:rsidRPr="008209ED" w:rsidRDefault="006164B7" w:rsidP="008209ED">
      <w:pPr>
        <w:numPr>
          <w:ilvl w:val="0"/>
          <w:numId w:val="5"/>
        </w:numPr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「証明書交付申請書」に必要事項を記入し、手数料分の北海道収入証紙を貼り、</w:t>
      </w:r>
      <w:r w:rsidRPr="008209ED">
        <w:rPr>
          <w:rFonts w:ascii="ＭＳ ゴシック" w:eastAsia="ＭＳ ゴシック" w:hAnsi="ＭＳ ゴシック" w:cs="HG丸ｺﾞｼｯｸM-PRO" w:hint="eastAsia"/>
        </w:rPr>
        <w:t>郵送してください。</w:t>
      </w:r>
    </w:p>
    <w:p w14:paraId="5E268C36" w14:textId="77777777" w:rsidR="006164B7" w:rsidRDefault="006164B7" w:rsidP="006164B7">
      <w:pPr>
        <w:numPr>
          <w:ilvl w:val="0"/>
          <w:numId w:val="5"/>
        </w:numPr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本人が確認できる書類（運転免許証、</w:t>
      </w:r>
      <w:r w:rsidR="008209ED">
        <w:rPr>
          <w:rFonts w:ascii="ＭＳ ゴシック" w:eastAsia="ＭＳ ゴシック" w:hAnsi="ＭＳ ゴシック" w:cs="HG丸ｺﾞｼｯｸM-PRO" w:hint="eastAsia"/>
        </w:rPr>
        <w:t>マイナンバーカード</w:t>
      </w:r>
      <w:r>
        <w:rPr>
          <w:rFonts w:ascii="ＭＳ ゴシック" w:eastAsia="ＭＳ ゴシック" w:hAnsi="ＭＳ ゴシック" w:cs="HG丸ｺﾞｼｯｸM-PRO" w:hint="eastAsia"/>
        </w:rPr>
        <w:t>等）のコピー</w:t>
      </w:r>
      <w:r w:rsidR="00C36113">
        <w:rPr>
          <w:rFonts w:ascii="ＭＳ ゴシック" w:eastAsia="ＭＳ ゴシック" w:hAnsi="ＭＳ ゴシック" w:cs="HG丸ｺﾞｼｯｸM-PRO" w:hint="eastAsia"/>
        </w:rPr>
        <w:t>を同封</w:t>
      </w:r>
      <w:r>
        <w:rPr>
          <w:rFonts w:ascii="ＭＳ ゴシック" w:eastAsia="ＭＳ ゴシック" w:hAnsi="ＭＳ ゴシック" w:cs="HG丸ｺﾞｼｯｸM-PRO" w:hint="eastAsia"/>
        </w:rPr>
        <w:t>。</w:t>
      </w:r>
    </w:p>
    <w:p w14:paraId="07DDCCB6" w14:textId="77777777" w:rsidR="006164B7" w:rsidRDefault="00C36113" w:rsidP="006164B7">
      <w:pPr>
        <w:numPr>
          <w:ilvl w:val="0"/>
          <w:numId w:val="5"/>
        </w:numPr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あて先（郵便番号、住所、氏名）を記載して、相当分の切手を貼付した</w:t>
      </w:r>
      <w:r w:rsidRPr="00C36113">
        <w:rPr>
          <w:rFonts w:ascii="ＭＳ ゴシック" w:eastAsia="ＭＳ ゴシック" w:hAnsi="ＭＳ ゴシック" w:cs="HG丸ｺﾞｼｯｸM-PRO" w:hint="eastAsia"/>
        </w:rPr>
        <w:t>返信用封筒</w:t>
      </w:r>
      <w:r>
        <w:rPr>
          <w:rFonts w:ascii="ＭＳ ゴシック" w:eastAsia="ＭＳ ゴシック" w:hAnsi="ＭＳ ゴシック" w:cs="HG丸ｺﾞｼｯｸM-PRO" w:hint="eastAsia"/>
        </w:rPr>
        <w:t>を同封。</w:t>
      </w:r>
    </w:p>
    <w:p w14:paraId="63031478" w14:textId="77777777" w:rsidR="00C36113" w:rsidRDefault="00C36113" w:rsidP="00C36113">
      <w:pPr>
        <w:adjustRightInd/>
        <w:ind w:left="78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返信用の切手の目安は、</w:t>
      </w:r>
      <w:r>
        <w:rPr>
          <w:rFonts w:ascii="ＭＳ ゴシック" w:eastAsia="ＭＳ ゴシック" w:hAnsi="ＭＳ ゴシック" w:cs="HG丸ｺﾞｼｯｸM-PRO"/>
        </w:rPr>
        <w:t>1</w:t>
      </w:r>
      <w:r w:rsidR="003F4032">
        <w:rPr>
          <w:rFonts w:ascii="ＭＳ ゴシック" w:eastAsia="ＭＳ ゴシック" w:hAnsi="ＭＳ ゴシック" w:cs="HG丸ｺﾞｼｯｸM-PRO" w:hint="eastAsia"/>
        </w:rPr>
        <w:t>～</w:t>
      </w:r>
      <w:r w:rsidR="008209ED">
        <w:rPr>
          <w:rFonts w:ascii="ＭＳ ゴシック" w:eastAsia="ＭＳ ゴシック" w:hAnsi="ＭＳ ゴシック" w:cs="HG丸ｺﾞｼｯｸM-PRO" w:hint="eastAsia"/>
        </w:rPr>
        <w:t>５</w:t>
      </w:r>
      <w:r w:rsidR="004831D7">
        <w:rPr>
          <w:rFonts w:ascii="ＭＳ ゴシック" w:eastAsia="ＭＳ ゴシック" w:hAnsi="ＭＳ ゴシック" w:cs="HG丸ｺﾞｼｯｸM-PRO" w:hint="eastAsia"/>
        </w:rPr>
        <w:t>通の場合は</w:t>
      </w:r>
      <w:r w:rsidR="008209ED">
        <w:rPr>
          <w:rFonts w:ascii="ＭＳ ゴシック" w:eastAsia="ＭＳ ゴシック" w:hAnsi="ＭＳ ゴシック" w:cs="HG丸ｺﾞｼｯｸM-PRO" w:hint="eastAsia"/>
        </w:rPr>
        <w:t>１１０</w:t>
      </w:r>
      <w:r>
        <w:rPr>
          <w:rFonts w:ascii="ＭＳ ゴシック" w:eastAsia="ＭＳ ゴシック" w:hAnsi="ＭＳ ゴシック" w:cs="HG丸ｺﾞｼｯｸM-PRO" w:hint="eastAsia"/>
        </w:rPr>
        <w:t>円、</w:t>
      </w:r>
      <w:r w:rsidR="008209ED">
        <w:rPr>
          <w:rFonts w:ascii="ＭＳ ゴシック" w:eastAsia="ＭＳ ゴシック" w:hAnsi="ＭＳ ゴシック" w:cs="HG丸ｺﾞｼｯｸM-PRO" w:hint="eastAsia"/>
        </w:rPr>
        <w:t>６</w:t>
      </w:r>
      <w:r>
        <w:rPr>
          <w:rFonts w:ascii="ＭＳ ゴシック" w:eastAsia="ＭＳ ゴシック" w:hAnsi="ＭＳ ゴシック" w:cs="HG丸ｺﾞｼｯｸM-PRO" w:hint="eastAsia"/>
        </w:rPr>
        <w:t>～</w:t>
      </w:r>
      <w:r w:rsidR="008209ED">
        <w:rPr>
          <w:rFonts w:ascii="ＭＳ ゴシック" w:eastAsia="ＭＳ ゴシック" w:hAnsi="ＭＳ ゴシック" w:cs="HG丸ｺﾞｼｯｸM-PRO" w:hint="eastAsia"/>
        </w:rPr>
        <w:t>１０</w:t>
      </w:r>
      <w:r w:rsidR="004831D7">
        <w:rPr>
          <w:rFonts w:ascii="ＭＳ ゴシック" w:eastAsia="ＭＳ ゴシック" w:hAnsi="ＭＳ ゴシック" w:cs="HG丸ｺﾞｼｯｸM-PRO" w:hint="eastAsia"/>
        </w:rPr>
        <w:t>通の場合は</w:t>
      </w:r>
      <w:r w:rsidR="008209ED">
        <w:rPr>
          <w:rFonts w:ascii="ＭＳ ゴシック" w:eastAsia="ＭＳ ゴシック" w:hAnsi="ＭＳ ゴシック" w:cs="HG丸ｺﾞｼｯｸM-PRO" w:hint="eastAsia"/>
        </w:rPr>
        <w:t>１４０</w:t>
      </w:r>
      <w:r>
        <w:rPr>
          <w:rFonts w:ascii="ＭＳ ゴシック" w:eastAsia="ＭＳ ゴシック" w:hAnsi="ＭＳ ゴシック" w:cs="HG丸ｺﾞｼｯｸM-PRO" w:hint="eastAsia"/>
        </w:rPr>
        <w:t>円</w:t>
      </w:r>
      <w:r w:rsidR="003F4032">
        <w:rPr>
          <w:rFonts w:ascii="ＭＳ ゴシック" w:eastAsia="ＭＳ ゴシック" w:hAnsi="ＭＳ ゴシック" w:cs="HG丸ｺﾞｼｯｸM-PRO" w:hint="eastAsia"/>
        </w:rPr>
        <w:t>です。</w:t>
      </w:r>
    </w:p>
    <w:p w14:paraId="08351BD6" w14:textId="77777777" w:rsidR="00702C9E" w:rsidRPr="00702C9E" w:rsidRDefault="00702C9E" w:rsidP="00702C9E">
      <w:pPr>
        <w:adjustRightInd/>
        <w:ind w:left="851" w:hangingChars="400" w:hanging="851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  <w:b/>
        </w:rPr>
        <w:t xml:space="preserve">　　　</w:t>
      </w:r>
      <w:r w:rsidRPr="00702C9E">
        <w:rPr>
          <w:rFonts w:ascii="ＭＳ ゴシック" w:eastAsia="ＭＳ ゴシック" w:hAnsi="ＭＳ ゴシック" w:cs="HG丸ｺﾞｼｯｸM-PRO" w:hint="eastAsia"/>
        </w:rPr>
        <w:t>※</w:t>
      </w:r>
      <w:r>
        <w:rPr>
          <w:rFonts w:ascii="ＭＳ ゴシック" w:eastAsia="ＭＳ ゴシック" w:hAnsi="ＭＳ ゴシック" w:cs="HG丸ｺﾞｼｯｸM-PRO" w:hint="eastAsia"/>
        </w:rPr>
        <w:t>道外在住者で北海道収入証紙を購入できない方は、</w:t>
      </w:r>
      <w:r w:rsidR="00146274">
        <w:rPr>
          <w:rFonts w:ascii="ＭＳ ゴシック" w:eastAsia="ＭＳ ゴシック" w:hAnsi="ＭＳ ゴシック" w:cs="HG丸ｺﾞｼｯｸM-PRO" w:hint="eastAsia"/>
        </w:rPr>
        <w:t>現金書留または</w:t>
      </w:r>
      <w:r>
        <w:rPr>
          <w:rFonts w:ascii="ＭＳ ゴシック" w:eastAsia="ＭＳ ゴシック" w:hAnsi="ＭＳ ゴシック" w:cs="HG丸ｺﾞｼｯｸM-PRO" w:hint="eastAsia"/>
        </w:rPr>
        <w:t>手数料分の定額小為替を同封してお申し込みください。</w:t>
      </w:r>
      <w:r w:rsidRPr="00702C9E">
        <w:rPr>
          <w:rFonts w:ascii="ＭＳ ゴシック" w:eastAsia="ＭＳ ゴシック" w:hAnsi="ＭＳ ゴシック" w:cs="HG丸ｺﾞｼｯｸM-PRO" w:hint="eastAsia"/>
        </w:rPr>
        <w:t xml:space="preserve">　　　</w:t>
      </w:r>
    </w:p>
    <w:p w14:paraId="787984DB" w14:textId="77777777" w:rsidR="003F4032" w:rsidRPr="00B83E51" w:rsidRDefault="00B83E51" w:rsidP="00B83E51">
      <w:pPr>
        <w:adjustRightInd/>
        <w:rPr>
          <w:rFonts w:ascii="ＭＳ ゴシック" w:eastAsia="ＭＳ ゴシック" w:hAnsi="ＭＳ ゴシック" w:cs="HG丸ｺﾞｼｯｸM-PRO"/>
          <w:b/>
        </w:rPr>
      </w:pPr>
      <w:r w:rsidRPr="00B83E51">
        <w:rPr>
          <w:rFonts w:ascii="ＭＳ ゴシック" w:eastAsia="ＭＳ ゴシック" w:hAnsi="ＭＳ ゴシック" w:cs="HG丸ｺﾞｼｯｸM-PRO" w:hint="eastAsia"/>
          <w:b/>
        </w:rPr>
        <w:t>４　発行までの所要日数</w:t>
      </w:r>
    </w:p>
    <w:p w14:paraId="68EAB486" w14:textId="77777777" w:rsidR="00B83E51" w:rsidRDefault="00B83E51" w:rsidP="00B83E51">
      <w:pPr>
        <w:adjustRightInd/>
        <w:ind w:left="424" w:hangingChars="200" w:hanging="424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 xml:space="preserve">　　　証明書の発行には、種類によっては数日かかるものもありますので、</w:t>
      </w:r>
      <w:r w:rsidR="000C70EE">
        <w:rPr>
          <w:rFonts w:ascii="ＭＳ ゴシック" w:eastAsia="ＭＳ ゴシック" w:hAnsi="ＭＳ ゴシック" w:cs="HG丸ｺﾞｼｯｸM-PRO" w:hint="eastAsia"/>
        </w:rPr>
        <w:t>時間</w:t>
      </w:r>
      <w:r>
        <w:rPr>
          <w:rFonts w:ascii="ＭＳ ゴシック" w:eastAsia="ＭＳ ゴシック" w:hAnsi="ＭＳ ゴシック" w:cs="HG丸ｺﾞｼｯｸM-PRO" w:hint="eastAsia"/>
        </w:rPr>
        <w:t>に余裕をもって申請して</w:t>
      </w:r>
      <w:r w:rsidR="000C70EE">
        <w:rPr>
          <w:rFonts w:ascii="ＭＳ ゴシック" w:eastAsia="ＭＳ ゴシック" w:hAnsi="ＭＳ ゴシック" w:cs="HG丸ｺﾞｼｯｸM-PRO" w:hint="eastAsia"/>
        </w:rPr>
        <w:t>くだ</w:t>
      </w:r>
      <w:r>
        <w:rPr>
          <w:rFonts w:ascii="ＭＳ ゴシック" w:eastAsia="ＭＳ ゴシック" w:hAnsi="ＭＳ ゴシック" w:cs="HG丸ｺﾞｼｯｸM-PRO" w:hint="eastAsia"/>
        </w:rPr>
        <w:t>さい。日数の目安は次のとおりです。</w:t>
      </w:r>
    </w:p>
    <w:tbl>
      <w:tblPr>
        <w:tblW w:w="0" w:type="auto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6"/>
        <w:gridCol w:w="1590"/>
      </w:tblGrid>
      <w:tr w:rsidR="00B83E51" w14:paraId="68B2CBA9" w14:textId="77777777" w:rsidTr="00B83E5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286" w:type="dxa"/>
          </w:tcPr>
          <w:p w14:paraId="0F1C7956" w14:textId="77777777" w:rsidR="00B83E51" w:rsidRDefault="00B83E51" w:rsidP="00B83E51">
            <w:pPr>
              <w:ind w:firstLineChars="300" w:firstLine="636"/>
              <w:rPr>
                <w:rFonts w:ascii="ＭＳ ゴシック" w:eastAsia="ＭＳ ゴシック" w:hAnsi="ＭＳ ゴシック" w:cs="HG丸ｺﾞｼｯｸM-PRO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>証明書の種類</w:t>
            </w:r>
          </w:p>
        </w:tc>
        <w:tc>
          <w:tcPr>
            <w:tcW w:w="1590" w:type="dxa"/>
          </w:tcPr>
          <w:p w14:paraId="526786FF" w14:textId="77777777" w:rsidR="00B83E51" w:rsidRDefault="00B83E51" w:rsidP="00B83E51">
            <w:pPr>
              <w:ind w:firstLineChars="200" w:firstLine="424"/>
              <w:rPr>
                <w:rFonts w:ascii="ＭＳ ゴシック" w:eastAsia="ＭＳ ゴシック" w:hAnsi="ＭＳ ゴシック" w:cs="HG丸ｺﾞｼｯｸM-PRO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>日　数</w:t>
            </w:r>
          </w:p>
        </w:tc>
      </w:tr>
      <w:tr w:rsidR="00B83E51" w14:paraId="017F67AD" w14:textId="77777777" w:rsidTr="00B83E5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86" w:type="dxa"/>
          </w:tcPr>
          <w:p w14:paraId="2E3C093B" w14:textId="77777777" w:rsidR="00B83E51" w:rsidRDefault="00B83E51" w:rsidP="00B83E51">
            <w:pPr>
              <w:ind w:firstLineChars="100" w:firstLine="212"/>
              <w:rPr>
                <w:rFonts w:ascii="ＭＳ ゴシック" w:eastAsia="ＭＳ ゴシック" w:hAnsi="ＭＳ ゴシック" w:cs="HG丸ｺﾞｼｯｸM-PRO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>卒業証明書</w:t>
            </w:r>
          </w:p>
        </w:tc>
        <w:tc>
          <w:tcPr>
            <w:tcW w:w="1590" w:type="dxa"/>
          </w:tcPr>
          <w:p w14:paraId="503AF96B" w14:textId="77777777" w:rsidR="00B83E51" w:rsidRDefault="00B83E51" w:rsidP="00AC4293">
            <w:pPr>
              <w:ind w:firstLineChars="200" w:firstLine="424"/>
              <w:rPr>
                <w:rFonts w:ascii="ＭＳ ゴシック" w:eastAsia="ＭＳ ゴシック" w:hAnsi="ＭＳ ゴシック" w:cs="HG丸ｺﾞｼｯｸM-PRO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>１日</w:t>
            </w:r>
          </w:p>
        </w:tc>
      </w:tr>
      <w:tr w:rsidR="00B83E51" w14:paraId="6BB0E8D8" w14:textId="77777777" w:rsidTr="00B83E5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286" w:type="dxa"/>
          </w:tcPr>
          <w:p w14:paraId="0FB8F73F" w14:textId="77777777" w:rsidR="00B83E51" w:rsidRDefault="00B83E51" w:rsidP="00B83E51">
            <w:pPr>
              <w:rPr>
                <w:rFonts w:ascii="ＭＳ ゴシック" w:eastAsia="ＭＳ ゴシック" w:hAnsi="ＭＳ ゴシック" w:cs="HG丸ｺﾞｼｯｸM-PRO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 xml:space="preserve">　成績証明書、単位修得証明書</w:t>
            </w:r>
          </w:p>
        </w:tc>
        <w:tc>
          <w:tcPr>
            <w:tcW w:w="1590" w:type="dxa"/>
          </w:tcPr>
          <w:p w14:paraId="45F1E37C" w14:textId="77777777" w:rsidR="00B83E51" w:rsidRDefault="00146274" w:rsidP="00AC4293">
            <w:pPr>
              <w:rPr>
                <w:rFonts w:ascii="ＭＳ ゴシック" w:eastAsia="ＭＳ ゴシック" w:hAnsi="ＭＳ ゴシック" w:cs="HG丸ｺﾞｼｯｸM-PRO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 xml:space="preserve">　</w:t>
            </w:r>
            <w:r w:rsidR="00AC4293">
              <w:rPr>
                <w:rFonts w:ascii="ＭＳ ゴシック" w:eastAsia="ＭＳ ゴシック" w:hAnsi="ＭＳ ゴシック" w:cs="HG丸ｺﾞｼｯｸM-PRO" w:hint="eastAsia"/>
              </w:rPr>
              <w:t>３日</w:t>
            </w:r>
            <w:r>
              <w:rPr>
                <w:rFonts w:ascii="ＭＳ ゴシック" w:eastAsia="ＭＳ ゴシック" w:hAnsi="ＭＳ ゴシック" w:cs="HG丸ｺﾞｼｯｸM-PRO" w:hint="eastAsia"/>
              </w:rPr>
              <w:t>～５日</w:t>
            </w:r>
          </w:p>
        </w:tc>
      </w:tr>
      <w:tr w:rsidR="00B83E51" w14:paraId="3BBDA610" w14:textId="77777777" w:rsidTr="00B83E5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286" w:type="dxa"/>
          </w:tcPr>
          <w:p w14:paraId="7CE19210" w14:textId="77777777" w:rsidR="00B83E51" w:rsidRDefault="00B83E51" w:rsidP="00B83E51">
            <w:pPr>
              <w:adjustRightInd/>
              <w:rPr>
                <w:rFonts w:ascii="ＭＳ ゴシック" w:eastAsia="ＭＳ ゴシック" w:hAnsi="ＭＳ ゴシック" w:cs="HG丸ｺﾞｼｯｸM-PRO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 xml:space="preserve">　調査書</w:t>
            </w:r>
            <w:r w:rsidR="00AC4293">
              <w:rPr>
                <w:rFonts w:ascii="ＭＳ ゴシック" w:eastAsia="ＭＳ ゴシック" w:hAnsi="ＭＳ ゴシック" w:cs="HG丸ｺﾞｼｯｸM-PRO" w:hint="eastAsia"/>
              </w:rPr>
              <w:t xml:space="preserve">　　　　　　　　　</w:t>
            </w:r>
          </w:p>
        </w:tc>
        <w:tc>
          <w:tcPr>
            <w:tcW w:w="1590" w:type="dxa"/>
          </w:tcPr>
          <w:p w14:paraId="74AD69B8" w14:textId="77777777" w:rsidR="00B83E51" w:rsidRDefault="00AC4293" w:rsidP="00AC4293">
            <w:pPr>
              <w:adjustRightInd/>
              <w:ind w:firstLineChars="100" w:firstLine="212"/>
              <w:rPr>
                <w:rFonts w:ascii="ＭＳ ゴシック" w:eastAsia="ＭＳ ゴシック" w:hAnsi="ＭＳ ゴシック" w:cs="HG丸ｺﾞｼｯｸM-PRO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>３日～５日</w:t>
            </w:r>
          </w:p>
        </w:tc>
      </w:tr>
    </w:tbl>
    <w:p w14:paraId="75989524" w14:textId="77777777" w:rsidR="00AC4293" w:rsidRDefault="00AC4293" w:rsidP="00AC4293">
      <w:pPr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 xml:space="preserve">　※郵送の場合、または土日・祝日が重なる場合は、さらに日数がかかります。</w:t>
      </w:r>
    </w:p>
    <w:p w14:paraId="799E8467" w14:textId="77777777" w:rsidR="00AC4293" w:rsidRPr="00AC4293" w:rsidRDefault="00AC4293" w:rsidP="00AC4293">
      <w:pPr>
        <w:adjustRightInd/>
        <w:rPr>
          <w:rFonts w:ascii="ＭＳ ゴシック" w:eastAsia="ＭＳ ゴシック" w:hAnsi="ＭＳ ゴシック" w:cs="HG丸ｺﾞｼｯｸM-PRO"/>
          <w:b/>
        </w:rPr>
      </w:pPr>
      <w:r w:rsidRPr="00AC4293">
        <w:rPr>
          <w:rFonts w:ascii="ＭＳ ゴシック" w:eastAsia="ＭＳ ゴシック" w:hAnsi="ＭＳ ゴシック" w:cs="HG丸ｺﾞｼｯｸM-PRO" w:hint="eastAsia"/>
          <w:b/>
        </w:rPr>
        <w:lastRenderedPageBreak/>
        <w:t>５　受付時間</w:t>
      </w:r>
    </w:p>
    <w:p w14:paraId="514A6D36" w14:textId="77777777" w:rsidR="00AC4293" w:rsidRDefault="00AC4293" w:rsidP="00AC4293">
      <w:pPr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 xml:space="preserve">　月曜日から金曜日</w:t>
      </w:r>
      <w:r w:rsidR="00AC55B9">
        <w:rPr>
          <w:rFonts w:ascii="ＭＳ ゴシック" w:eastAsia="ＭＳ ゴシック" w:hAnsi="ＭＳ ゴシック" w:cs="HG丸ｺﾞｼｯｸM-PRO" w:hint="eastAsia"/>
        </w:rPr>
        <w:t>、</w:t>
      </w:r>
      <w:r w:rsidR="001878F5">
        <w:rPr>
          <w:rFonts w:ascii="ＭＳ ゴシック" w:eastAsia="ＭＳ ゴシック" w:hAnsi="ＭＳ ゴシック" w:cs="HG丸ｺﾞｼｯｸM-PRO" w:hint="eastAsia"/>
        </w:rPr>
        <w:t>８</w:t>
      </w:r>
      <w:r>
        <w:rPr>
          <w:rFonts w:ascii="ＭＳ ゴシック" w:eastAsia="ＭＳ ゴシック" w:hAnsi="ＭＳ ゴシック" w:cs="HG丸ｺﾞｼｯｸM-PRO" w:hint="eastAsia"/>
        </w:rPr>
        <w:t>時</w:t>
      </w:r>
      <w:r w:rsidR="00915F1A">
        <w:rPr>
          <w:rFonts w:ascii="ＭＳ ゴシック" w:eastAsia="ＭＳ ゴシック" w:hAnsi="ＭＳ ゴシック" w:cs="HG丸ｺﾞｼｯｸM-PRO" w:hint="eastAsia"/>
        </w:rPr>
        <w:t>２０</w:t>
      </w:r>
      <w:r>
        <w:rPr>
          <w:rFonts w:ascii="ＭＳ ゴシック" w:eastAsia="ＭＳ ゴシック" w:hAnsi="ＭＳ ゴシック" w:cs="HG丸ｺﾞｼｯｸM-PRO" w:hint="eastAsia"/>
        </w:rPr>
        <w:t>分～１６時</w:t>
      </w:r>
      <w:r w:rsidR="008209ED">
        <w:rPr>
          <w:rFonts w:ascii="ＭＳ ゴシック" w:eastAsia="ＭＳ ゴシック" w:hAnsi="ＭＳ ゴシック" w:cs="HG丸ｺﾞｼｯｸM-PRO" w:hint="eastAsia"/>
        </w:rPr>
        <w:t>２０</w:t>
      </w:r>
      <w:r>
        <w:rPr>
          <w:rFonts w:ascii="ＭＳ ゴシック" w:eastAsia="ＭＳ ゴシック" w:hAnsi="ＭＳ ゴシック" w:cs="HG丸ｺﾞｼｯｸM-PRO" w:hint="eastAsia"/>
        </w:rPr>
        <w:t>分（祝日・年末年始・振替休日</w:t>
      </w:r>
      <w:r w:rsidR="00E7412C">
        <w:rPr>
          <w:rFonts w:ascii="ＭＳ ゴシック" w:eastAsia="ＭＳ ゴシック" w:hAnsi="ＭＳ ゴシック" w:cs="HG丸ｺﾞｼｯｸM-PRO" w:hint="eastAsia"/>
        </w:rPr>
        <w:t>等は受け付けておりませんので、事前にご確認ください。</w:t>
      </w:r>
      <w:r w:rsidR="00AC55B9">
        <w:rPr>
          <w:rFonts w:ascii="ＭＳ ゴシック" w:eastAsia="ＭＳ ゴシック" w:hAnsi="ＭＳ ゴシック" w:cs="HG丸ｺﾞｼｯｸM-PRO" w:hint="eastAsia"/>
        </w:rPr>
        <w:t>）</w:t>
      </w:r>
    </w:p>
    <w:p w14:paraId="2F4C8BF5" w14:textId="77777777" w:rsidR="00AC4293" w:rsidRDefault="00AC4293" w:rsidP="00AC4293">
      <w:pPr>
        <w:adjustRightInd/>
        <w:rPr>
          <w:rFonts w:ascii="ＭＳ ゴシック" w:eastAsia="ＭＳ ゴシック" w:hAnsi="ＭＳ ゴシック" w:cs="HG丸ｺﾞｼｯｸM-PRO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7"/>
      </w:tblGrid>
      <w:tr w:rsidR="00427321" w:rsidRPr="00427321" w14:paraId="433680A2" w14:textId="77777777" w:rsidTr="00427321">
        <w:tblPrEx>
          <w:tblCellMar>
            <w:top w:w="0" w:type="dxa"/>
            <w:bottom w:w="0" w:type="dxa"/>
          </w:tblCellMar>
        </w:tblPrEx>
        <w:trPr>
          <w:trHeight w:val="1994"/>
        </w:trPr>
        <w:tc>
          <w:tcPr>
            <w:tcW w:w="4897" w:type="dxa"/>
          </w:tcPr>
          <w:p w14:paraId="26A1F997" w14:textId="77777777" w:rsidR="00427321" w:rsidRPr="00427321" w:rsidRDefault="00427321" w:rsidP="00427321">
            <w:pPr>
              <w:adjustRightInd/>
              <w:rPr>
                <w:rFonts w:ascii="ＭＳ ゴシック" w:eastAsia="ＭＳ ゴシック" w:hAnsi="ＭＳ ゴシック" w:cs="HG丸ｺﾞｼｯｸM-PRO"/>
                <w:b/>
                <w:bCs/>
              </w:rPr>
            </w:pPr>
          </w:p>
          <w:p w14:paraId="2EF0E98D" w14:textId="77777777" w:rsidR="00427321" w:rsidRPr="00427321" w:rsidRDefault="00427321" w:rsidP="00427321">
            <w:pPr>
              <w:adjustRightInd/>
              <w:rPr>
                <w:rFonts w:ascii="ＭＳ ゴシック" w:eastAsia="ＭＳ ゴシック" w:hAnsi="ＭＳ ゴシック" w:cs="HG丸ｺﾞｼｯｸM-PRO"/>
                <w:b/>
                <w:bCs/>
              </w:rPr>
            </w:pPr>
            <w:r w:rsidRPr="00427321">
              <w:rPr>
                <w:rFonts w:ascii="ＭＳ ゴシック" w:eastAsia="ＭＳ ゴシック" w:hAnsi="ＭＳ ゴシック" w:cs="HG丸ｺﾞｼｯｸM-PRO" w:hint="eastAsia"/>
                <w:b/>
                <w:bCs/>
              </w:rPr>
              <w:t xml:space="preserve">　　　　受付窓口及び問い合わせ先</w:t>
            </w:r>
          </w:p>
          <w:p w14:paraId="6B3C9BF0" w14:textId="77777777" w:rsidR="00427321" w:rsidRPr="00427321" w:rsidRDefault="00427321" w:rsidP="00427321">
            <w:pPr>
              <w:adjustRightInd/>
              <w:rPr>
                <w:rFonts w:ascii="ＭＳ ゴシック" w:eastAsia="ＭＳ ゴシック" w:hAnsi="ＭＳ ゴシック" w:cs="HG丸ｺﾞｼｯｸM-PRO"/>
                <w:b/>
                <w:bCs/>
              </w:rPr>
            </w:pPr>
            <w:r w:rsidRPr="00427321">
              <w:rPr>
                <w:rFonts w:ascii="ＭＳ ゴシック" w:eastAsia="ＭＳ ゴシック" w:hAnsi="ＭＳ ゴシック" w:cs="HG丸ｺﾞｼｯｸM-PRO" w:hint="eastAsia"/>
                <w:b/>
                <w:bCs/>
              </w:rPr>
              <w:t xml:space="preserve">　北海道美唄尚栄高等学校　事務室　</w:t>
            </w:r>
          </w:p>
          <w:p w14:paraId="0F373E9A" w14:textId="77777777" w:rsidR="00427321" w:rsidRPr="00427321" w:rsidRDefault="00427321" w:rsidP="00427321">
            <w:pPr>
              <w:adjustRightInd/>
              <w:rPr>
                <w:rFonts w:ascii="ＭＳ ゴシック" w:eastAsia="ＭＳ ゴシック" w:hAnsi="ＭＳ ゴシック" w:cs="HG丸ｺﾞｼｯｸM-PRO"/>
                <w:b/>
                <w:bCs/>
              </w:rPr>
            </w:pPr>
            <w:r w:rsidRPr="00427321">
              <w:rPr>
                <w:rFonts w:ascii="ＭＳ ゴシック" w:eastAsia="ＭＳ ゴシック" w:hAnsi="ＭＳ ゴシック" w:cs="HG丸ｺﾞｼｯｸM-PRO" w:hint="eastAsia"/>
                <w:b/>
                <w:bCs/>
              </w:rPr>
              <w:t xml:space="preserve">　〒</w:t>
            </w:r>
            <w:r w:rsidRPr="00427321">
              <w:rPr>
                <w:rFonts w:ascii="ＭＳ ゴシック" w:eastAsia="ＭＳ ゴシック" w:hAnsi="ＭＳ ゴシック" w:cs="HG丸ｺﾞｼｯｸM-PRO"/>
                <w:b/>
                <w:bCs/>
              </w:rPr>
              <w:t>072-0024</w:t>
            </w:r>
            <w:r w:rsidRPr="00427321">
              <w:rPr>
                <w:rFonts w:ascii="ＭＳ ゴシック" w:eastAsia="ＭＳ ゴシック" w:hAnsi="ＭＳ ゴシック" w:cs="HG丸ｺﾞｼｯｸM-PRO" w:hint="eastAsia"/>
                <w:b/>
                <w:bCs/>
              </w:rPr>
              <w:t xml:space="preserve">　美唄市西</w:t>
            </w:r>
            <w:r w:rsidRPr="00427321">
              <w:rPr>
                <w:rFonts w:ascii="ＭＳ ゴシック" w:eastAsia="ＭＳ ゴシック" w:hAnsi="ＭＳ ゴシック" w:cs="HG丸ｺﾞｼｯｸM-PRO"/>
                <w:b/>
                <w:bCs/>
              </w:rPr>
              <w:t>1</w:t>
            </w:r>
            <w:r w:rsidRPr="00427321">
              <w:rPr>
                <w:rFonts w:ascii="ＭＳ ゴシック" w:eastAsia="ＭＳ ゴシック" w:hAnsi="ＭＳ ゴシック" w:cs="HG丸ｺﾞｼｯｸM-PRO" w:hint="eastAsia"/>
                <w:b/>
                <w:bCs/>
              </w:rPr>
              <w:t>条南６丁目１番１号</w:t>
            </w:r>
          </w:p>
          <w:p w14:paraId="55694986" w14:textId="77777777" w:rsidR="00427321" w:rsidRPr="00427321" w:rsidRDefault="00427321" w:rsidP="00427321">
            <w:pPr>
              <w:adjustRightInd/>
              <w:ind w:firstLineChars="100" w:firstLine="213"/>
              <w:rPr>
                <w:rFonts w:ascii="ＭＳ ゴシック" w:eastAsia="ＭＳ ゴシック" w:hAnsi="ＭＳ ゴシック" w:cs="HG丸ｺﾞｼｯｸM-PRO"/>
                <w:b/>
                <w:bCs/>
              </w:rPr>
            </w:pPr>
            <w:r w:rsidRPr="00427321">
              <w:rPr>
                <w:rFonts w:ascii="ＭＳ ゴシック" w:eastAsia="ＭＳ ゴシック" w:hAnsi="ＭＳ ゴシック" w:cs="HG丸ｺﾞｼｯｸM-PRO"/>
                <w:b/>
                <w:bCs/>
              </w:rPr>
              <w:t xml:space="preserve">  </w:t>
            </w:r>
            <w:r w:rsidRPr="00427321">
              <w:rPr>
                <w:rFonts w:ascii="ＭＳ ゴシック" w:eastAsia="ＭＳ ゴシック" w:hAnsi="ＭＳ ゴシック" w:cs="HG丸ｺﾞｼｯｸM-PRO" w:hint="eastAsia"/>
                <w:b/>
                <w:bCs/>
              </w:rPr>
              <w:t>電話・</w:t>
            </w:r>
            <w:r w:rsidRPr="00427321">
              <w:rPr>
                <w:rFonts w:ascii="ＭＳ ゴシック" w:eastAsia="ＭＳ ゴシック" w:hAnsi="ＭＳ ゴシック" w:cs="HG丸ｺﾞｼｯｸM-PRO"/>
                <w:b/>
                <w:bCs/>
              </w:rPr>
              <w:t xml:space="preserve">FAX </w:t>
            </w:r>
            <w:r w:rsidRPr="00427321">
              <w:rPr>
                <w:rFonts w:ascii="ＭＳ ゴシック" w:eastAsia="ＭＳ ゴシック" w:hAnsi="ＭＳ ゴシック" w:cs="HG丸ｺﾞｼｯｸM-PRO" w:hint="eastAsia"/>
                <w:b/>
                <w:bCs/>
              </w:rPr>
              <w:t xml:space="preserve">　</w:t>
            </w:r>
            <w:r w:rsidRPr="00427321">
              <w:rPr>
                <w:rFonts w:ascii="ＭＳ ゴシック" w:eastAsia="ＭＳ ゴシック" w:hAnsi="ＭＳ ゴシック" w:cs="HG丸ｺﾞｼｯｸM-PRO"/>
                <w:b/>
                <w:bCs/>
              </w:rPr>
              <w:t>0126-64-2277</w:t>
            </w:r>
            <w:r w:rsidRPr="00427321">
              <w:rPr>
                <w:rFonts w:ascii="ＭＳ ゴシック" w:eastAsia="ＭＳ ゴシック" w:hAnsi="ＭＳ ゴシック" w:cs="HG丸ｺﾞｼｯｸM-PRO" w:hint="eastAsia"/>
                <w:b/>
                <w:bCs/>
              </w:rPr>
              <w:t xml:space="preserve">　　　</w:t>
            </w:r>
          </w:p>
        </w:tc>
      </w:tr>
    </w:tbl>
    <w:p w14:paraId="1CF1905C" w14:textId="77777777" w:rsidR="00336EFC" w:rsidRDefault="00427321" w:rsidP="00427321">
      <w:pPr>
        <w:adjustRightInd/>
        <w:rPr>
          <w:rFonts w:ascii="ＭＳ ゴシック" w:eastAsia="ＭＳ ゴシック" w:hAnsi="ＭＳ ゴシック" w:cs="Times New Roman"/>
          <w:b/>
          <w:spacing w:val="2"/>
        </w:rPr>
      </w:pPr>
      <w:r w:rsidRPr="00427321">
        <w:rPr>
          <w:rFonts w:ascii="ＭＳ ゴシック" w:eastAsia="ＭＳ ゴシック" w:hAnsi="ＭＳ ゴシック" w:cs="Times New Roman" w:hint="eastAsia"/>
          <w:b/>
          <w:spacing w:val="2"/>
        </w:rPr>
        <w:t>※閉校した次の学校の証明</w:t>
      </w:r>
      <w:r w:rsidR="00B027FE">
        <w:rPr>
          <w:rFonts w:ascii="ＭＳ ゴシック" w:eastAsia="ＭＳ ゴシック" w:hAnsi="ＭＳ ゴシック" w:cs="Times New Roman" w:hint="eastAsia"/>
          <w:b/>
          <w:spacing w:val="2"/>
        </w:rPr>
        <w:t>書も発行しています。</w:t>
      </w:r>
    </w:p>
    <w:p w14:paraId="7A3BD42A" w14:textId="77777777" w:rsidR="00427321" w:rsidRDefault="00427321" w:rsidP="00427321">
      <w:pPr>
        <w:adjustRightInd/>
        <w:rPr>
          <w:rFonts w:ascii="ＭＳ ゴシック" w:eastAsia="ＭＳ ゴシック" w:hAnsi="ＭＳ ゴシック" w:cs="Times New Roman"/>
          <w:b/>
          <w:spacing w:val="2"/>
        </w:rPr>
      </w:pPr>
      <w:r>
        <w:rPr>
          <w:rFonts w:ascii="ＭＳ ゴシック" w:eastAsia="ＭＳ ゴシック" w:hAnsi="ＭＳ ゴシック" w:cs="Times New Roman" w:hint="eastAsia"/>
          <w:b/>
          <w:spacing w:val="2"/>
        </w:rPr>
        <w:t xml:space="preserve">　・北海道美唄東</w:t>
      </w:r>
      <w:r w:rsidR="000C70EE">
        <w:rPr>
          <w:rFonts w:ascii="ＭＳ ゴシック" w:eastAsia="ＭＳ ゴシック" w:hAnsi="ＭＳ ゴシック" w:cs="Times New Roman" w:hint="eastAsia"/>
          <w:b/>
          <w:spacing w:val="2"/>
        </w:rPr>
        <w:t>高</w:t>
      </w:r>
      <w:r>
        <w:rPr>
          <w:rFonts w:ascii="ＭＳ ゴシック" w:eastAsia="ＭＳ ゴシック" w:hAnsi="ＭＳ ゴシック" w:cs="Times New Roman" w:hint="eastAsia"/>
          <w:b/>
          <w:spacing w:val="2"/>
        </w:rPr>
        <w:t>等学校</w:t>
      </w:r>
    </w:p>
    <w:p w14:paraId="644738AE" w14:textId="77777777" w:rsidR="00427321" w:rsidRDefault="00427321" w:rsidP="00427321">
      <w:pPr>
        <w:adjustRightInd/>
        <w:rPr>
          <w:rFonts w:ascii="ＭＳ ゴシック" w:eastAsia="ＭＳ ゴシック" w:hAnsi="ＭＳ ゴシック" w:cs="Times New Roman"/>
          <w:b/>
          <w:spacing w:val="2"/>
        </w:rPr>
      </w:pPr>
      <w:r>
        <w:rPr>
          <w:rFonts w:ascii="ＭＳ ゴシック" w:eastAsia="ＭＳ ゴシック" w:hAnsi="ＭＳ ゴシック" w:cs="Times New Roman" w:hint="eastAsia"/>
          <w:b/>
          <w:spacing w:val="2"/>
        </w:rPr>
        <w:t xml:space="preserve">　・北海道美唄南高等学校</w:t>
      </w:r>
    </w:p>
    <w:p w14:paraId="1B565AEE" w14:textId="77777777" w:rsidR="00427321" w:rsidRDefault="00427321" w:rsidP="00427321">
      <w:pPr>
        <w:adjustRightInd/>
        <w:rPr>
          <w:rFonts w:ascii="ＭＳ ゴシック" w:eastAsia="ＭＳ ゴシック" w:hAnsi="ＭＳ ゴシック" w:cs="Times New Roman"/>
          <w:b/>
          <w:spacing w:val="2"/>
        </w:rPr>
      </w:pPr>
      <w:r>
        <w:rPr>
          <w:rFonts w:ascii="ＭＳ ゴシック" w:eastAsia="ＭＳ ゴシック" w:hAnsi="ＭＳ ゴシック" w:cs="Times New Roman" w:hint="eastAsia"/>
          <w:b/>
          <w:spacing w:val="2"/>
        </w:rPr>
        <w:t xml:space="preserve">　・北海道美唄高等学校</w:t>
      </w:r>
    </w:p>
    <w:p w14:paraId="5AEB2FA1" w14:textId="77777777" w:rsidR="00427321" w:rsidRDefault="00427321" w:rsidP="00107BFC">
      <w:pPr>
        <w:adjustRightInd/>
        <w:ind w:firstLineChars="100" w:firstLine="217"/>
        <w:rPr>
          <w:rFonts w:ascii="ＭＳ ゴシック" w:eastAsia="ＭＳ ゴシック" w:hAnsi="ＭＳ ゴシック" w:cs="Times New Roman"/>
          <w:b/>
          <w:spacing w:val="2"/>
        </w:rPr>
      </w:pPr>
      <w:r>
        <w:rPr>
          <w:rFonts w:ascii="ＭＳ ゴシック" w:eastAsia="ＭＳ ゴシック" w:hAnsi="ＭＳ ゴシック" w:cs="Times New Roman" w:hint="eastAsia"/>
          <w:b/>
          <w:spacing w:val="2"/>
        </w:rPr>
        <w:t>・北海道美唄工業高等学校</w:t>
      </w:r>
    </w:p>
    <w:p w14:paraId="0B8F2528" w14:textId="77777777" w:rsidR="00107BFC" w:rsidRDefault="00107BFC" w:rsidP="00107BFC">
      <w:pPr>
        <w:adjustRightInd/>
        <w:ind w:firstLineChars="100" w:firstLine="217"/>
        <w:rPr>
          <w:rFonts w:ascii="ＭＳ ゴシック" w:eastAsia="ＭＳ ゴシック" w:hAnsi="ＭＳ ゴシック" w:cs="Times New Roman"/>
          <w:b/>
          <w:spacing w:val="2"/>
        </w:rPr>
      </w:pPr>
    </w:p>
    <w:p w14:paraId="0D913811" w14:textId="77777777" w:rsidR="00107BFC" w:rsidRDefault="00107BFC" w:rsidP="00107BFC">
      <w:pPr>
        <w:adjustRightInd/>
        <w:ind w:firstLineChars="100" w:firstLine="217"/>
        <w:rPr>
          <w:rFonts w:ascii="ＭＳ ゴシック" w:eastAsia="ＭＳ ゴシック" w:hAnsi="ＭＳ ゴシック" w:cs="Times New Roman"/>
          <w:b/>
          <w:spacing w:val="2"/>
        </w:rPr>
      </w:pPr>
    </w:p>
    <w:sectPr w:rsidR="00107BFC" w:rsidSect="00702C9E">
      <w:footerReference w:type="default" r:id="rId8"/>
      <w:type w:val="continuous"/>
      <w:pgSz w:w="11906" w:h="16838" w:code="9"/>
      <w:pgMar w:top="1361" w:right="851" w:bottom="1361" w:left="1077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D6E6" w14:textId="77777777" w:rsidR="00277A35" w:rsidRDefault="00277A35">
      <w:r>
        <w:separator/>
      </w:r>
    </w:p>
  </w:endnote>
  <w:endnote w:type="continuationSeparator" w:id="0">
    <w:p w14:paraId="337E96F5" w14:textId="77777777" w:rsidR="00277A35" w:rsidRDefault="0027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F69F" w14:textId="77777777" w:rsidR="00336EFC" w:rsidRDefault="00336EFC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351C3D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853F" w14:textId="77777777" w:rsidR="00277A35" w:rsidRDefault="00277A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1BD175" w14:textId="77777777" w:rsidR="00277A35" w:rsidRDefault="00277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3105"/>
    <w:multiLevelType w:val="hybridMultilevel"/>
    <w:tmpl w:val="FFFFFFFF"/>
    <w:lvl w:ilvl="0" w:tplc="8FDC7902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2F0162A2"/>
    <w:multiLevelType w:val="hybridMultilevel"/>
    <w:tmpl w:val="FFFFFFFF"/>
    <w:lvl w:ilvl="0" w:tplc="C20A7894">
      <w:start w:val="1"/>
      <w:numFmt w:val="decimalEnclosedCircle"/>
      <w:lvlText w:val="%1"/>
      <w:lvlJc w:val="left"/>
      <w:pPr>
        <w:ind w:left="7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  <w:rPr>
        <w:rFonts w:cs="Times New Roman"/>
      </w:rPr>
    </w:lvl>
  </w:abstractNum>
  <w:abstractNum w:abstractNumId="2" w15:restartNumberingAfterBreak="0">
    <w:nsid w:val="323428AB"/>
    <w:multiLevelType w:val="hybridMultilevel"/>
    <w:tmpl w:val="FFFFFFFF"/>
    <w:lvl w:ilvl="0" w:tplc="69EE642A">
      <w:start w:val="2"/>
      <w:numFmt w:val="decimalEnclosedCircle"/>
      <w:lvlText w:val="%1"/>
      <w:lvlJc w:val="left"/>
      <w:pPr>
        <w:ind w:left="7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  <w:rPr>
        <w:rFonts w:cs="Times New Roman"/>
      </w:rPr>
    </w:lvl>
  </w:abstractNum>
  <w:abstractNum w:abstractNumId="3" w15:restartNumberingAfterBreak="0">
    <w:nsid w:val="52694EAD"/>
    <w:multiLevelType w:val="hybridMultilevel"/>
    <w:tmpl w:val="FFFFFFFF"/>
    <w:lvl w:ilvl="0" w:tplc="D8BAE17A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BF34D0"/>
    <w:multiLevelType w:val="hybridMultilevel"/>
    <w:tmpl w:val="FFFFFFFF"/>
    <w:lvl w:ilvl="0" w:tplc="06EAA058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76946A8"/>
    <w:multiLevelType w:val="hybridMultilevel"/>
    <w:tmpl w:val="FFFFFFFF"/>
    <w:lvl w:ilvl="0" w:tplc="5B9E4F7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32470309">
    <w:abstractNumId w:val="5"/>
  </w:num>
  <w:num w:numId="2" w16cid:durableId="1270091390">
    <w:abstractNumId w:val="1"/>
  </w:num>
  <w:num w:numId="3" w16cid:durableId="774713698">
    <w:abstractNumId w:val="4"/>
  </w:num>
  <w:num w:numId="4" w16cid:durableId="1146311940">
    <w:abstractNumId w:val="2"/>
  </w:num>
  <w:num w:numId="5" w16cid:durableId="1261064219">
    <w:abstractNumId w:val="0"/>
  </w:num>
  <w:num w:numId="6" w16cid:durableId="1364208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F2"/>
    <w:rsid w:val="000527DB"/>
    <w:rsid w:val="000614C2"/>
    <w:rsid w:val="00095601"/>
    <w:rsid w:val="000C70EE"/>
    <w:rsid w:val="00107BFC"/>
    <w:rsid w:val="001259E2"/>
    <w:rsid w:val="00136B7B"/>
    <w:rsid w:val="00146274"/>
    <w:rsid w:val="00154FB1"/>
    <w:rsid w:val="001638A4"/>
    <w:rsid w:val="001645E2"/>
    <w:rsid w:val="001878F5"/>
    <w:rsid w:val="00197620"/>
    <w:rsid w:val="0020434B"/>
    <w:rsid w:val="002070CC"/>
    <w:rsid w:val="00277A35"/>
    <w:rsid w:val="002810A4"/>
    <w:rsid w:val="002902CA"/>
    <w:rsid w:val="002D57E3"/>
    <w:rsid w:val="002F078F"/>
    <w:rsid w:val="002F14D9"/>
    <w:rsid w:val="00336EFC"/>
    <w:rsid w:val="00351C3D"/>
    <w:rsid w:val="00381DDF"/>
    <w:rsid w:val="0038733D"/>
    <w:rsid w:val="003A48D2"/>
    <w:rsid w:val="003F4032"/>
    <w:rsid w:val="004077D5"/>
    <w:rsid w:val="00413FE2"/>
    <w:rsid w:val="004212FD"/>
    <w:rsid w:val="00427321"/>
    <w:rsid w:val="004831D7"/>
    <w:rsid w:val="004A7480"/>
    <w:rsid w:val="004C35EA"/>
    <w:rsid w:val="004D116F"/>
    <w:rsid w:val="004F2CEE"/>
    <w:rsid w:val="00504F7A"/>
    <w:rsid w:val="00505216"/>
    <w:rsid w:val="00515A18"/>
    <w:rsid w:val="00555DCF"/>
    <w:rsid w:val="006164B7"/>
    <w:rsid w:val="00697CD9"/>
    <w:rsid w:val="006A4D12"/>
    <w:rsid w:val="00702C9E"/>
    <w:rsid w:val="00765DCB"/>
    <w:rsid w:val="00794FD5"/>
    <w:rsid w:val="007F5433"/>
    <w:rsid w:val="007F6235"/>
    <w:rsid w:val="00800A36"/>
    <w:rsid w:val="008209ED"/>
    <w:rsid w:val="008624E7"/>
    <w:rsid w:val="008A13C4"/>
    <w:rsid w:val="008C5A83"/>
    <w:rsid w:val="008E7E32"/>
    <w:rsid w:val="00903FF2"/>
    <w:rsid w:val="009121D6"/>
    <w:rsid w:val="00915F1A"/>
    <w:rsid w:val="00943C37"/>
    <w:rsid w:val="00955AEF"/>
    <w:rsid w:val="00982734"/>
    <w:rsid w:val="00A23C79"/>
    <w:rsid w:val="00AC4293"/>
    <w:rsid w:val="00AC55B9"/>
    <w:rsid w:val="00B027FE"/>
    <w:rsid w:val="00B06917"/>
    <w:rsid w:val="00B21BD5"/>
    <w:rsid w:val="00B83E51"/>
    <w:rsid w:val="00B914C1"/>
    <w:rsid w:val="00BC7D3B"/>
    <w:rsid w:val="00C0561E"/>
    <w:rsid w:val="00C07D6E"/>
    <w:rsid w:val="00C2097A"/>
    <w:rsid w:val="00C36113"/>
    <w:rsid w:val="00C73F0B"/>
    <w:rsid w:val="00C83BE0"/>
    <w:rsid w:val="00D533E0"/>
    <w:rsid w:val="00DA3074"/>
    <w:rsid w:val="00E132A1"/>
    <w:rsid w:val="00E7412C"/>
    <w:rsid w:val="00E81514"/>
    <w:rsid w:val="00E90E35"/>
    <w:rsid w:val="00ED148E"/>
    <w:rsid w:val="00ED3119"/>
    <w:rsid w:val="00EE7CF5"/>
    <w:rsid w:val="00F6085E"/>
    <w:rsid w:val="00F9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0C7F4"/>
  <w14:defaultImageDpi w14:val="0"/>
  <w15:docId w15:val="{ABF7A516-8FD4-4FA8-B50D-9C94CECF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6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6B5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F96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6B52"/>
    <w:rPr>
      <w:rFonts w:cs="ＭＳ 明朝"/>
      <w:color w:val="000000"/>
      <w:kern w:val="0"/>
    </w:rPr>
  </w:style>
  <w:style w:type="table" w:styleId="a7">
    <w:name w:val="Table Grid"/>
    <w:basedOn w:val="a1"/>
    <w:uiPriority w:val="99"/>
    <w:rsid w:val="0010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E132A1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ED3119"/>
    <w:rPr>
      <w:rFonts w:cs="Times New Roman"/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311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ref.hokkaido.lg.jp/st/kir/urisabaki_syo_itir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>北海道美唄高等学校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事務室</dc:creator>
  <cp:keywords/>
  <dc:description/>
  <cp:lastModifiedBy>美唄尚栄_012</cp:lastModifiedBy>
  <cp:revision>2</cp:revision>
  <cp:lastPrinted>2026-06-08T04:56:00Z</cp:lastPrinted>
  <dcterms:created xsi:type="dcterms:W3CDTF">2026-06-08T23:47:00Z</dcterms:created>
  <dcterms:modified xsi:type="dcterms:W3CDTF">2026-06-08T23:47:00Z</dcterms:modified>
</cp:coreProperties>
</file>